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D4A" w:rsidRPr="00C26221" w:rsidRDefault="00C26221" w:rsidP="00C26221">
      <w:pPr>
        <w:tabs>
          <w:tab w:val="left" w:pos="1418"/>
        </w:tabs>
        <w:ind w:left="1418" w:hanging="1418"/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/>
          <w:b/>
          <w:color w:val="000000"/>
          <w:sz w:val="24"/>
        </w:rPr>
        <w:t>E.P.</w:t>
      </w:r>
      <w:r w:rsidR="00B02762">
        <w:rPr>
          <w:rFonts w:ascii="Arial" w:hAnsi="Arial"/>
          <w:b/>
          <w:color w:val="000000"/>
          <w:sz w:val="24"/>
        </w:rPr>
        <w:t>0</w:t>
      </w:r>
      <w:r>
        <w:rPr>
          <w:rFonts w:ascii="Arial" w:hAnsi="Arial"/>
          <w:b/>
          <w:color w:val="000000"/>
          <w:sz w:val="24"/>
        </w:rPr>
        <w:t>0</w:t>
      </w:r>
      <w:r w:rsidR="00E72D4A" w:rsidRPr="00C26221">
        <w:rPr>
          <w:rFonts w:ascii="Arial" w:hAnsi="Arial"/>
          <w:b/>
          <w:color w:val="000000"/>
          <w:sz w:val="24"/>
        </w:rPr>
        <w:t>.-</w:t>
      </w:r>
      <w:r w:rsidR="00E72D4A" w:rsidRPr="00C26221">
        <w:rPr>
          <w:rFonts w:ascii="Arial" w:hAnsi="Arial"/>
          <w:b/>
          <w:color w:val="000000"/>
          <w:sz w:val="24"/>
        </w:rPr>
        <w:tab/>
        <w:t>JUNTA DE DILATACION</w:t>
      </w:r>
      <w:r>
        <w:rPr>
          <w:rFonts w:ascii="Arial" w:hAnsi="Arial"/>
          <w:b/>
          <w:color w:val="000000"/>
          <w:sz w:val="24"/>
        </w:rPr>
        <w:t xml:space="preserve"> MODULAR, POR UNIDAD DE OBRA TERMINADA.</w:t>
      </w:r>
    </w:p>
    <w:p w:rsidR="00E72D4A" w:rsidRPr="00C26221" w:rsidRDefault="00E72D4A" w:rsidP="00C26221">
      <w:pPr>
        <w:tabs>
          <w:tab w:val="left" w:pos="1418"/>
        </w:tabs>
        <w:ind w:left="1418" w:hanging="1418"/>
        <w:jc w:val="both"/>
        <w:rPr>
          <w:rFonts w:ascii="Arial" w:hAnsi="Arial"/>
          <w:b/>
          <w:color w:val="000000"/>
          <w:sz w:val="24"/>
        </w:rPr>
      </w:pPr>
    </w:p>
    <w:p w:rsidR="00E72D4A" w:rsidRPr="005B1BFB" w:rsidRDefault="00E72D4A" w:rsidP="00E72D4A">
      <w:pPr>
        <w:jc w:val="center"/>
        <w:rPr>
          <w:rFonts w:ascii="Montserrat Medium" w:hAnsi="Montserrat Medium" w:cs="Arial"/>
          <w:sz w:val="24"/>
          <w:szCs w:val="24"/>
          <w:lang w:val="es-ES_tradnl"/>
        </w:rPr>
      </w:pPr>
    </w:p>
    <w:p w:rsidR="00C26221" w:rsidRDefault="00C26221" w:rsidP="00E72D4A">
      <w:pPr>
        <w:ind w:left="3402" w:hanging="3402"/>
        <w:jc w:val="both"/>
        <w:rPr>
          <w:rFonts w:ascii="Arial" w:hAnsi="Arial"/>
          <w:sz w:val="24"/>
        </w:rPr>
      </w:pPr>
    </w:p>
    <w:p w:rsidR="00C26221" w:rsidRPr="008A3E4F" w:rsidRDefault="00C26221" w:rsidP="00C26221">
      <w:pPr>
        <w:ind w:left="3402" w:hanging="3402"/>
        <w:jc w:val="both"/>
        <w:rPr>
          <w:rFonts w:ascii="Arial" w:hAnsi="Arial"/>
          <w:sz w:val="24"/>
        </w:rPr>
      </w:pPr>
      <w:r w:rsidRPr="008A3E4F">
        <w:rPr>
          <w:rFonts w:ascii="Arial" w:hAnsi="Arial"/>
          <w:sz w:val="24"/>
        </w:rPr>
        <w:t>DEFINICION:</w:t>
      </w:r>
      <w:r w:rsidRPr="008A3E4F">
        <w:rPr>
          <w:rFonts w:ascii="Arial" w:hAnsi="Arial"/>
          <w:sz w:val="24"/>
        </w:rPr>
        <w:tab/>
        <w:t xml:space="preserve">Esta especificación define la forma en que el Contratista llevara a cabo </w:t>
      </w:r>
      <w:r w:rsidRPr="001D5DAC">
        <w:rPr>
          <w:rFonts w:ascii="Arial" w:hAnsi="Arial"/>
          <w:sz w:val="24"/>
        </w:rPr>
        <w:t xml:space="preserve">la </w:t>
      </w:r>
      <w:r>
        <w:rPr>
          <w:rFonts w:ascii="Arial" w:hAnsi="Arial"/>
          <w:sz w:val="24"/>
        </w:rPr>
        <w:t xml:space="preserve">construcción de las juntas constructivas del tipo modular, localizadas en los extremos de los tableros de las losas del puente vehicular, así como los requisitos de calidad para su aceptación y </w:t>
      </w:r>
      <w:r w:rsidRPr="001D5DAC">
        <w:rPr>
          <w:rFonts w:ascii="Arial" w:hAnsi="Arial"/>
          <w:sz w:val="24"/>
        </w:rPr>
        <w:t>puesta en operación</w:t>
      </w:r>
      <w:r w:rsidRPr="008A3E4F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al tránsito vehicular.</w:t>
      </w:r>
    </w:p>
    <w:p w:rsidR="00C26221" w:rsidRDefault="00C26221" w:rsidP="00E72D4A">
      <w:pPr>
        <w:ind w:left="3402" w:hanging="3402"/>
        <w:jc w:val="both"/>
        <w:rPr>
          <w:rFonts w:ascii="Arial" w:hAnsi="Arial"/>
          <w:sz w:val="24"/>
        </w:rPr>
      </w:pPr>
    </w:p>
    <w:p w:rsidR="00C26221" w:rsidRDefault="00C26221" w:rsidP="00E72D4A">
      <w:pPr>
        <w:ind w:left="3402" w:hanging="3402"/>
        <w:jc w:val="both"/>
        <w:rPr>
          <w:rFonts w:ascii="Arial" w:hAnsi="Arial"/>
          <w:sz w:val="24"/>
        </w:rPr>
      </w:pPr>
    </w:p>
    <w:p w:rsidR="00E72D4A" w:rsidRPr="00C26221" w:rsidRDefault="00E72D4A" w:rsidP="00E72D4A">
      <w:pPr>
        <w:ind w:left="3402" w:hanging="3402"/>
        <w:jc w:val="both"/>
        <w:rPr>
          <w:rFonts w:ascii="Arial" w:hAnsi="Arial"/>
          <w:sz w:val="24"/>
        </w:rPr>
      </w:pPr>
      <w:r w:rsidRPr="00C26221">
        <w:rPr>
          <w:rFonts w:ascii="Arial" w:hAnsi="Arial"/>
          <w:sz w:val="24"/>
        </w:rPr>
        <w:t>EJECUCIÓN:</w:t>
      </w:r>
      <w:r w:rsidR="00C26221" w:rsidRPr="00C26221">
        <w:rPr>
          <w:rFonts w:ascii="Arial" w:hAnsi="Arial"/>
          <w:sz w:val="24"/>
        </w:rPr>
        <w:t xml:space="preserve">                           </w:t>
      </w:r>
      <w:r w:rsidR="00C26221">
        <w:rPr>
          <w:rFonts w:ascii="Arial" w:hAnsi="Arial"/>
          <w:sz w:val="24"/>
        </w:rPr>
        <w:t xml:space="preserve"> </w:t>
      </w:r>
      <w:r w:rsidRPr="00C26221">
        <w:rPr>
          <w:rFonts w:ascii="Arial" w:hAnsi="Arial"/>
          <w:sz w:val="24"/>
        </w:rPr>
        <w:t xml:space="preserve">En el suministro y </w:t>
      </w:r>
      <w:r w:rsidR="00C26221" w:rsidRPr="00C26221">
        <w:rPr>
          <w:rFonts w:ascii="Arial" w:hAnsi="Arial"/>
          <w:sz w:val="24"/>
        </w:rPr>
        <w:t>colocación de</w:t>
      </w:r>
      <w:r w:rsidRPr="00C26221">
        <w:rPr>
          <w:rFonts w:ascii="Arial" w:hAnsi="Arial"/>
          <w:sz w:val="24"/>
        </w:rPr>
        <w:t xml:space="preserve"> la junta de dilatación, debe ser de las dimensiones, características y calidad señalada en el proyecto. </w:t>
      </w:r>
    </w:p>
    <w:p w:rsidR="00E72D4A" w:rsidRPr="005B1BFB" w:rsidRDefault="00E72D4A" w:rsidP="00E72D4A">
      <w:pPr>
        <w:ind w:left="993" w:hanging="993"/>
        <w:jc w:val="both"/>
        <w:rPr>
          <w:rFonts w:ascii="Montserrat Medium" w:hAnsi="Montserrat Medium" w:cs="Arial"/>
          <w:sz w:val="24"/>
          <w:szCs w:val="24"/>
        </w:rPr>
      </w:pPr>
    </w:p>
    <w:p w:rsidR="00E72D4A" w:rsidRPr="00C26221" w:rsidRDefault="00E72D4A" w:rsidP="00E72D4A">
      <w:pPr>
        <w:ind w:left="3402" w:hanging="3402"/>
        <w:jc w:val="both"/>
        <w:rPr>
          <w:rFonts w:ascii="Arial" w:hAnsi="Arial"/>
          <w:sz w:val="24"/>
        </w:rPr>
      </w:pPr>
      <w:r w:rsidRPr="00C26221">
        <w:rPr>
          <w:rFonts w:ascii="Arial" w:hAnsi="Arial"/>
          <w:sz w:val="24"/>
        </w:rPr>
        <w:t xml:space="preserve">MEDICIÓN:                    </w:t>
      </w:r>
      <w:r w:rsidR="00D61851" w:rsidRPr="00C26221">
        <w:rPr>
          <w:rFonts w:ascii="Arial" w:hAnsi="Arial"/>
          <w:sz w:val="24"/>
        </w:rPr>
        <w:tab/>
      </w:r>
      <w:r w:rsidR="00C26221" w:rsidRPr="00C26221">
        <w:rPr>
          <w:rFonts w:ascii="Arial" w:hAnsi="Arial"/>
          <w:sz w:val="24"/>
        </w:rPr>
        <w:t>Cuando la</w:t>
      </w:r>
      <w:r w:rsidRPr="00C26221">
        <w:rPr>
          <w:rFonts w:ascii="Arial" w:hAnsi="Arial"/>
          <w:sz w:val="24"/>
        </w:rPr>
        <w:t xml:space="preserve"> junta de dilatación se contrate a precios unitarios, por unidad de obra terminada, y sea habilitada y colocada conforme </w:t>
      </w:r>
      <w:r w:rsidR="00C26221" w:rsidRPr="00C26221">
        <w:rPr>
          <w:rFonts w:ascii="Arial" w:hAnsi="Arial"/>
          <w:sz w:val="24"/>
        </w:rPr>
        <w:t>a las</w:t>
      </w:r>
      <w:r w:rsidRPr="00C26221">
        <w:rPr>
          <w:rFonts w:ascii="Arial" w:hAnsi="Arial"/>
          <w:sz w:val="24"/>
        </w:rPr>
        <w:t xml:space="preserve"> normas d</w:t>
      </w:r>
      <w:r w:rsidR="007B5715" w:rsidRPr="00C26221">
        <w:rPr>
          <w:rFonts w:ascii="Arial" w:hAnsi="Arial"/>
          <w:sz w:val="24"/>
        </w:rPr>
        <w:t>e Construcción de esta Secretaría, se tomará</w:t>
      </w:r>
      <w:r w:rsidRPr="00C26221">
        <w:rPr>
          <w:rFonts w:ascii="Arial" w:hAnsi="Arial"/>
          <w:sz w:val="24"/>
        </w:rPr>
        <w:t xml:space="preserve"> como unidad el metro lineal habilitado y colocado, según su tipo con aproximación a una décima (0.1), y que cumpla todo lo correspondiente al proy</w:t>
      </w:r>
      <w:r w:rsidR="007B5715" w:rsidRPr="00C26221">
        <w:rPr>
          <w:rFonts w:ascii="Arial" w:hAnsi="Arial"/>
          <w:sz w:val="24"/>
        </w:rPr>
        <w:t>ecto y aprobado por la Secretarí</w:t>
      </w:r>
      <w:r w:rsidRPr="00C26221">
        <w:rPr>
          <w:rFonts w:ascii="Arial" w:hAnsi="Arial"/>
          <w:sz w:val="24"/>
        </w:rPr>
        <w:t>a.</w:t>
      </w:r>
    </w:p>
    <w:p w:rsidR="00E72D4A" w:rsidRPr="005B1BFB" w:rsidRDefault="00E72D4A" w:rsidP="00E72D4A">
      <w:pPr>
        <w:ind w:left="993" w:hanging="993"/>
        <w:jc w:val="both"/>
        <w:rPr>
          <w:rFonts w:ascii="Montserrat Medium" w:hAnsi="Montserrat Medium" w:cs="Arial"/>
          <w:sz w:val="24"/>
          <w:szCs w:val="24"/>
        </w:rPr>
      </w:pPr>
    </w:p>
    <w:p w:rsidR="00E72D4A" w:rsidRPr="005B1BFB" w:rsidRDefault="00E72D4A" w:rsidP="00E72D4A">
      <w:pPr>
        <w:ind w:left="993" w:hanging="993"/>
        <w:jc w:val="both"/>
        <w:rPr>
          <w:rFonts w:ascii="Montserrat Medium" w:hAnsi="Montserrat Medium" w:cs="Arial"/>
          <w:sz w:val="24"/>
          <w:szCs w:val="24"/>
        </w:rPr>
      </w:pPr>
    </w:p>
    <w:p w:rsidR="00E72D4A" w:rsidRPr="00C26221" w:rsidRDefault="00E72D4A" w:rsidP="00E72D4A">
      <w:pPr>
        <w:ind w:left="3402" w:hanging="3402"/>
        <w:jc w:val="both"/>
        <w:rPr>
          <w:rFonts w:ascii="Arial" w:hAnsi="Arial"/>
          <w:sz w:val="24"/>
        </w:rPr>
      </w:pPr>
      <w:r w:rsidRPr="00C26221">
        <w:rPr>
          <w:rFonts w:ascii="Arial" w:hAnsi="Arial"/>
          <w:sz w:val="24"/>
        </w:rPr>
        <w:t xml:space="preserve">BASE DE PAGO:                </w:t>
      </w:r>
      <w:r w:rsidR="007B5715" w:rsidRPr="00C26221">
        <w:rPr>
          <w:rFonts w:ascii="Arial" w:hAnsi="Arial"/>
          <w:sz w:val="24"/>
        </w:rPr>
        <w:tab/>
      </w:r>
      <w:r w:rsidRPr="00C26221">
        <w:rPr>
          <w:rFonts w:ascii="Arial" w:hAnsi="Arial"/>
          <w:sz w:val="24"/>
        </w:rPr>
        <w:t xml:space="preserve">El pago por unidad de obra terminada y </w:t>
      </w:r>
      <w:r w:rsidR="00C26221" w:rsidRPr="00C26221">
        <w:rPr>
          <w:rFonts w:ascii="Arial" w:hAnsi="Arial"/>
          <w:sz w:val="24"/>
        </w:rPr>
        <w:t>colocada se</w:t>
      </w:r>
      <w:r w:rsidRPr="00C26221">
        <w:rPr>
          <w:rFonts w:ascii="Arial" w:hAnsi="Arial"/>
          <w:sz w:val="24"/>
        </w:rPr>
        <w:t xml:space="preserve"> hará al precio fijado en el contrato por el metro lineal de junta de dilatación según su tipo. El análisis del precio unitario debe incluir lo que corresponda por: valor de adquisición o fabricación, de la junta, incluyendo mermas y desperdicios colocación conforme al proyecto  soldaduras y  herrajes, cargas, descargas y acarreos  hasta  el lugar de utilización, cargo por almacenamiento, tensado; cortado; accesorios, elementos metálicos, productos para su protección al fuego, antioxidantes y pinturas; instalación; anclaje; limpieza; y los tiempos de los vehículos empleados en los transportes durante las cargas y las descargas y todo lo requerido para su correcta ejecución de este concepto., y todo lo indicado en el inciso J de la norma N.CTR.CAR.1.02.005/1 y/o a lo indi</w:t>
      </w:r>
      <w:r w:rsidR="007B5715" w:rsidRPr="00C26221">
        <w:rPr>
          <w:rFonts w:ascii="Arial" w:hAnsi="Arial"/>
          <w:sz w:val="24"/>
        </w:rPr>
        <w:t>cado y aprobado por la Secretarí</w:t>
      </w:r>
      <w:r w:rsidRPr="00C26221">
        <w:rPr>
          <w:rFonts w:ascii="Arial" w:hAnsi="Arial"/>
          <w:sz w:val="24"/>
        </w:rPr>
        <w:t xml:space="preserve">a. </w:t>
      </w:r>
    </w:p>
    <w:p w:rsidR="00E72D4A" w:rsidRDefault="00E72D4A" w:rsidP="00E72D4A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szCs w:val="24"/>
        </w:rPr>
      </w:pPr>
    </w:p>
    <w:p w:rsidR="00C26221" w:rsidRDefault="00C26221" w:rsidP="00E72D4A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szCs w:val="24"/>
        </w:rPr>
      </w:pPr>
    </w:p>
    <w:p w:rsidR="00C26221" w:rsidRDefault="00C26221" w:rsidP="00E72D4A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szCs w:val="24"/>
        </w:rPr>
      </w:pPr>
    </w:p>
    <w:p w:rsidR="00C26221" w:rsidRDefault="00C26221" w:rsidP="00E72D4A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szCs w:val="24"/>
        </w:rPr>
      </w:pPr>
    </w:p>
    <w:p w:rsidR="00C26221" w:rsidRDefault="00C26221" w:rsidP="00E72D4A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szCs w:val="24"/>
        </w:rPr>
      </w:pPr>
    </w:p>
    <w:p w:rsidR="00C26221" w:rsidRPr="005B1BFB" w:rsidRDefault="00C26221" w:rsidP="00E72D4A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szCs w:val="24"/>
        </w:rPr>
      </w:pPr>
    </w:p>
    <w:p w:rsidR="00E72D4A" w:rsidRPr="005B1BFB" w:rsidRDefault="00E72D4A" w:rsidP="00E72D4A">
      <w:pPr>
        <w:jc w:val="center"/>
        <w:rPr>
          <w:rFonts w:ascii="Montserrat Medium" w:hAnsi="Montserrat Medium" w:cs="Arial"/>
          <w:b/>
          <w:lang w:val="es-ES_tradnl"/>
        </w:rPr>
      </w:pPr>
      <w:r w:rsidRPr="005B1BFB">
        <w:rPr>
          <w:rFonts w:ascii="Montserrat Medium" w:hAnsi="Montserrat Medium"/>
          <w:b/>
          <w:color w:val="000000"/>
          <w:sz w:val="24"/>
        </w:rPr>
        <w:lastRenderedPageBreak/>
        <w:t xml:space="preserve">JUNTA </w:t>
      </w:r>
      <w:r w:rsidR="007B5715">
        <w:rPr>
          <w:rFonts w:ascii="Montserrat Medium" w:hAnsi="Montserrat Medium"/>
          <w:b/>
          <w:color w:val="000000"/>
          <w:sz w:val="24"/>
        </w:rPr>
        <w:t>DE DILATACIÓN</w:t>
      </w:r>
    </w:p>
    <w:p w:rsidR="00036667" w:rsidRDefault="00036667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C26221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123825</wp:posOffset>
            </wp:positionV>
            <wp:extent cx="5391150" cy="7800975"/>
            <wp:effectExtent l="0" t="0" r="0" b="0"/>
            <wp:wrapNone/>
            <wp:docPr id="187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91" t="12903" r="38017" b="158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780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7C4E7C">
      <w:pPr>
        <w:ind w:left="1418" w:hanging="1418"/>
        <w:jc w:val="center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C4E7C" w:rsidRDefault="00C26221" w:rsidP="00036667">
      <w:pPr>
        <w:ind w:left="1418" w:hanging="1418"/>
        <w:jc w:val="both"/>
        <w:rPr>
          <w:noProof/>
          <w:lang w:val="es-MX" w:eastAsia="es-MX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191135</wp:posOffset>
            </wp:positionV>
            <wp:extent cx="5724525" cy="8282305"/>
            <wp:effectExtent l="0" t="0" r="0" b="0"/>
            <wp:wrapNone/>
            <wp:docPr id="18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77" t="17461" r="37947" b="10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828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noProof/>
          <w:lang w:val="es-MX" w:eastAsia="es-MX"/>
        </w:rPr>
      </w:pPr>
    </w:p>
    <w:p w:rsidR="007C4E7C" w:rsidRDefault="007C4E7C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B5715" w:rsidRDefault="007B5715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C4E7C" w:rsidRDefault="007C4E7C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C4E7C" w:rsidRDefault="007C4E7C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C4E7C" w:rsidRDefault="007C4E7C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C4E7C" w:rsidRDefault="007C4E7C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C4E7C" w:rsidRDefault="007C4E7C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C4E7C" w:rsidRDefault="007C4E7C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</w:p>
    <w:p w:rsidR="007C4E7C" w:rsidRDefault="007C4E7C" w:rsidP="00036667">
      <w:pPr>
        <w:ind w:left="1418" w:hanging="1418"/>
        <w:jc w:val="both"/>
        <w:rPr>
          <w:rFonts w:ascii="Montserrat Medium" w:hAnsi="Montserrat Medium"/>
          <w:b/>
          <w:color w:val="000000"/>
          <w:sz w:val="24"/>
          <w:highlight w:val="yellow"/>
        </w:rPr>
      </w:pPr>
      <w:bookmarkStart w:id="0" w:name="_GoBack"/>
      <w:bookmarkEnd w:id="0"/>
    </w:p>
    <w:sectPr w:rsidR="007C4E7C" w:rsidSect="00DD7C93">
      <w:footerReference w:type="first" r:id="rId10"/>
      <w:pgSz w:w="12240" w:h="15840" w:code="1"/>
      <w:pgMar w:top="990" w:right="1009" w:bottom="1276" w:left="1151" w:header="561" w:footer="8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AB8" w:rsidRDefault="00813AB8">
      <w:r>
        <w:separator/>
      </w:r>
    </w:p>
  </w:endnote>
  <w:endnote w:type="continuationSeparator" w:id="0">
    <w:p w:rsidR="00813AB8" w:rsidRDefault="00813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Montserrat Medium">
    <w:panose1 w:val="000006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6F8" w:rsidRDefault="00ED16F8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</w:rPr>
      <w:t>00009031-083-07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67</w:t>
    </w:r>
    <w:r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AB8" w:rsidRDefault="00813AB8">
      <w:r>
        <w:separator/>
      </w:r>
    </w:p>
  </w:footnote>
  <w:footnote w:type="continuationSeparator" w:id="0">
    <w:p w:rsidR="00813AB8" w:rsidRDefault="00813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CE2FE22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E3091F"/>
    <w:multiLevelType w:val="hybridMultilevel"/>
    <w:tmpl w:val="5038F7F4"/>
    <w:lvl w:ilvl="0" w:tplc="830CCFEA">
      <w:start w:val="1"/>
      <w:numFmt w:val="lowerLetter"/>
      <w:lvlText w:val="%1)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8368FF"/>
    <w:multiLevelType w:val="singleLevel"/>
    <w:tmpl w:val="C1B841B2"/>
    <w:lvl w:ilvl="0">
      <w:start w:val="1"/>
      <w:numFmt w:val="lowerLetter"/>
      <w:lvlText w:val="%1)"/>
      <w:legacy w:legacy="1" w:legacySpace="0" w:legacyIndent="283"/>
      <w:lvlJc w:val="left"/>
      <w:pPr>
        <w:ind w:left="1003" w:hanging="283"/>
      </w:pPr>
      <w:rPr>
        <w:rFonts w:cs="Times New Roman"/>
      </w:rPr>
    </w:lvl>
  </w:abstractNum>
  <w:abstractNum w:abstractNumId="3" w15:restartNumberingAfterBreak="0">
    <w:nsid w:val="05AA79EC"/>
    <w:multiLevelType w:val="hybridMultilevel"/>
    <w:tmpl w:val="1EE23008"/>
    <w:lvl w:ilvl="0" w:tplc="FFFFFFFF">
      <w:start w:val="1"/>
      <w:numFmt w:val="lowerLetter"/>
      <w:lvlText w:val="%1)"/>
      <w:lvlJc w:val="left"/>
      <w:pPr>
        <w:tabs>
          <w:tab w:val="num" w:pos="3769"/>
        </w:tabs>
        <w:ind w:left="37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4489"/>
        </w:tabs>
        <w:ind w:left="44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5209"/>
        </w:tabs>
        <w:ind w:left="52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6649"/>
        </w:tabs>
        <w:ind w:left="66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7369"/>
        </w:tabs>
        <w:ind w:left="73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8089"/>
        </w:tabs>
        <w:ind w:left="80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8809"/>
        </w:tabs>
        <w:ind w:left="88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9529"/>
        </w:tabs>
        <w:ind w:left="9529" w:hanging="180"/>
      </w:pPr>
      <w:rPr>
        <w:rFonts w:cs="Times New Roman"/>
      </w:rPr>
    </w:lvl>
  </w:abstractNum>
  <w:abstractNum w:abstractNumId="4" w15:restartNumberingAfterBreak="0">
    <w:nsid w:val="1E7C32DA"/>
    <w:multiLevelType w:val="hybridMultilevel"/>
    <w:tmpl w:val="08B206C0"/>
    <w:lvl w:ilvl="0" w:tplc="02B06A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A4C70"/>
    <w:multiLevelType w:val="hybridMultilevel"/>
    <w:tmpl w:val="45227C7C"/>
    <w:lvl w:ilvl="0" w:tplc="5970A9E4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i w:val="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904AB"/>
    <w:multiLevelType w:val="hybridMultilevel"/>
    <w:tmpl w:val="8F985EDE"/>
    <w:lvl w:ilvl="0" w:tplc="5970A9E4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b/>
        <w:i w:val="0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E6F12"/>
    <w:multiLevelType w:val="singleLevel"/>
    <w:tmpl w:val="BD609002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</w:abstractNum>
  <w:abstractNum w:abstractNumId="8" w15:restartNumberingAfterBreak="0">
    <w:nsid w:val="763B7B3E"/>
    <w:multiLevelType w:val="singleLevel"/>
    <w:tmpl w:val="A0C65C5A"/>
    <w:lvl w:ilvl="0">
      <w:start w:val="1"/>
      <w:numFmt w:val="upperRoman"/>
      <w:lvlText w:val="%1)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  <w:lvlOverride w:ilvl="0">
      <w:startOverride w:val="1"/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"/>
  </w:num>
  <w:num w:numId="8">
    <w:abstractNumId w:val="5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A8A"/>
    <w:rsid w:val="00004A1A"/>
    <w:rsid w:val="00011A5B"/>
    <w:rsid w:val="000122F1"/>
    <w:rsid w:val="00012D80"/>
    <w:rsid w:val="00021549"/>
    <w:rsid w:val="000226B1"/>
    <w:rsid w:val="00032C54"/>
    <w:rsid w:val="00036667"/>
    <w:rsid w:val="00036B4A"/>
    <w:rsid w:val="000376F4"/>
    <w:rsid w:val="00041C25"/>
    <w:rsid w:val="000440AA"/>
    <w:rsid w:val="000450BB"/>
    <w:rsid w:val="000464ED"/>
    <w:rsid w:val="00047B12"/>
    <w:rsid w:val="000501BC"/>
    <w:rsid w:val="000572AE"/>
    <w:rsid w:val="000672B7"/>
    <w:rsid w:val="00067D7B"/>
    <w:rsid w:val="00070E79"/>
    <w:rsid w:val="00072D45"/>
    <w:rsid w:val="00073813"/>
    <w:rsid w:val="0008030E"/>
    <w:rsid w:val="00082720"/>
    <w:rsid w:val="00086CB7"/>
    <w:rsid w:val="00087655"/>
    <w:rsid w:val="00090BE1"/>
    <w:rsid w:val="00096FAF"/>
    <w:rsid w:val="000A0507"/>
    <w:rsid w:val="000A0C1B"/>
    <w:rsid w:val="000A23C3"/>
    <w:rsid w:val="000A24DB"/>
    <w:rsid w:val="000A48CA"/>
    <w:rsid w:val="000A7D37"/>
    <w:rsid w:val="000B2C86"/>
    <w:rsid w:val="000B62D4"/>
    <w:rsid w:val="000B7659"/>
    <w:rsid w:val="000C5AF1"/>
    <w:rsid w:val="000D190E"/>
    <w:rsid w:val="000D21CA"/>
    <w:rsid w:val="000D298E"/>
    <w:rsid w:val="000D3E7F"/>
    <w:rsid w:val="000D62BC"/>
    <w:rsid w:val="000E2696"/>
    <w:rsid w:val="000E39D1"/>
    <w:rsid w:val="000E5248"/>
    <w:rsid w:val="000E7BB1"/>
    <w:rsid w:val="000F137D"/>
    <w:rsid w:val="000F63B9"/>
    <w:rsid w:val="000F700C"/>
    <w:rsid w:val="0010082E"/>
    <w:rsid w:val="00100A8A"/>
    <w:rsid w:val="00100D29"/>
    <w:rsid w:val="001018DD"/>
    <w:rsid w:val="0010393D"/>
    <w:rsid w:val="0010630E"/>
    <w:rsid w:val="001064C9"/>
    <w:rsid w:val="0010683E"/>
    <w:rsid w:val="00111751"/>
    <w:rsid w:val="00112480"/>
    <w:rsid w:val="0011459B"/>
    <w:rsid w:val="00114A1C"/>
    <w:rsid w:val="00115767"/>
    <w:rsid w:val="00115A8A"/>
    <w:rsid w:val="00116960"/>
    <w:rsid w:val="00123261"/>
    <w:rsid w:val="00123C3D"/>
    <w:rsid w:val="00125297"/>
    <w:rsid w:val="00131803"/>
    <w:rsid w:val="001319DC"/>
    <w:rsid w:val="00132668"/>
    <w:rsid w:val="00135CA2"/>
    <w:rsid w:val="00136D08"/>
    <w:rsid w:val="00137F8D"/>
    <w:rsid w:val="001419FF"/>
    <w:rsid w:val="001429B4"/>
    <w:rsid w:val="001435D4"/>
    <w:rsid w:val="00144583"/>
    <w:rsid w:val="00146A99"/>
    <w:rsid w:val="001477E1"/>
    <w:rsid w:val="00147AFE"/>
    <w:rsid w:val="0015068E"/>
    <w:rsid w:val="00153773"/>
    <w:rsid w:val="00157D31"/>
    <w:rsid w:val="00166F0D"/>
    <w:rsid w:val="0017062A"/>
    <w:rsid w:val="00170F09"/>
    <w:rsid w:val="001732BA"/>
    <w:rsid w:val="00173BC2"/>
    <w:rsid w:val="00174B76"/>
    <w:rsid w:val="001770BC"/>
    <w:rsid w:val="00177FE4"/>
    <w:rsid w:val="001832FD"/>
    <w:rsid w:val="00185639"/>
    <w:rsid w:val="00191FF0"/>
    <w:rsid w:val="001934ED"/>
    <w:rsid w:val="00193C3C"/>
    <w:rsid w:val="00193E87"/>
    <w:rsid w:val="00194F16"/>
    <w:rsid w:val="0019685B"/>
    <w:rsid w:val="001A0293"/>
    <w:rsid w:val="001A04A9"/>
    <w:rsid w:val="001A1DD2"/>
    <w:rsid w:val="001A241D"/>
    <w:rsid w:val="001A31BA"/>
    <w:rsid w:val="001A348C"/>
    <w:rsid w:val="001A3721"/>
    <w:rsid w:val="001A3900"/>
    <w:rsid w:val="001A7E92"/>
    <w:rsid w:val="001B0910"/>
    <w:rsid w:val="001B1214"/>
    <w:rsid w:val="001B24BB"/>
    <w:rsid w:val="001B78DA"/>
    <w:rsid w:val="001C00A2"/>
    <w:rsid w:val="001C10EC"/>
    <w:rsid w:val="001C4B95"/>
    <w:rsid w:val="001C5379"/>
    <w:rsid w:val="001D053F"/>
    <w:rsid w:val="001E04FD"/>
    <w:rsid w:val="001E2598"/>
    <w:rsid w:val="001E4487"/>
    <w:rsid w:val="001E570F"/>
    <w:rsid w:val="001E626F"/>
    <w:rsid w:val="001F2486"/>
    <w:rsid w:val="001F3F2C"/>
    <w:rsid w:val="001F5064"/>
    <w:rsid w:val="001F56A1"/>
    <w:rsid w:val="002057CA"/>
    <w:rsid w:val="00206A91"/>
    <w:rsid w:val="00206CCD"/>
    <w:rsid w:val="00207706"/>
    <w:rsid w:val="00214548"/>
    <w:rsid w:val="00216FBA"/>
    <w:rsid w:val="00217FA5"/>
    <w:rsid w:val="0022059D"/>
    <w:rsid w:val="002223B8"/>
    <w:rsid w:val="00222EC0"/>
    <w:rsid w:val="00223C89"/>
    <w:rsid w:val="0022401D"/>
    <w:rsid w:val="00225DFE"/>
    <w:rsid w:val="002264C3"/>
    <w:rsid w:val="0023217A"/>
    <w:rsid w:val="00232EE3"/>
    <w:rsid w:val="00232F17"/>
    <w:rsid w:val="00235548"/>
    <w:rsid w:val="00235D24"/>
    <w:rsid w:val="00236723"/>
    <w:rsid w:val="00237B29"/>
    <w:rsid w:val="00241469"/>
    <w:rsid w:val="002435B7"/>
    <w:rsid w:val="00245A2A"/>
    <w:rsid w:val="00246D20"/>
    <w:rsid w:val="002502E1"/>
    <w:rsid w:val="00253017"/>
    <w:rsid w:val="00256846"/>
    <w:rsid w:val="00260645"/>
    <w:rsid w:val="00264782"/>
    <w:rsid w:val="002719E4"/>
    <w:rsid w:val="00271F8C"/>
    <w:rsid w:val="0027282C"/>
    <w:rsid w:val="0027288A"/>
    <w:rsid w:val="00273FE3"/>
    <w:rsid w:val="002749ED"/>
    <w:rsid w:val="00274BDF"/>
    <w:rsid w:val="00275EEB"/>
    <w:rsid w:val="002825B1"/>
    <w:rsid w:val="00286866"/>
    <w:rsid w:val="002877EB"/>
    <w:rsid w:val="00291873"/>
    <w:rsid w:val="00293E78"/>
    <w:rsid w:val="00294191"/>
    <w:rsid w:val="00294DA1"/>
    <w:rsid w:val="00295643"/>
    <w:rsid w:val="00295E8D"/>
    <w:rsid w:val="002A0AFC"/>
    <w:rsid w:val="002A654A"/>
    <w:rsid w:val="002B0FA1"/>
    <w:rsid w:val="002B2C25"/>
    <w:rsid w:val="002B75BF"/>
    <w:rsid w:val="002C1456"/>
    <w:rsid w:val="002C4098"/>
    <w:rsid w:val="002C495C"/>
    <w:rsid w:val="002C4CA7"/>
    <w:rsid w:val="002C72CC"/>
    <w:rsid w:val="002D6AB5"/>
    <w:rsid w:val="002E0255"/>
    <w:rsid w:val="002E0C6B"/>
    <w:rsid w:val="002E25B4"/>
    <w:rsid w:val="002E5E86"/>
    <w:rsid w:val="002E6C0F"/>
    <w:rsid w:val="002E6D4B"/>
    <w:rsid w:val="002E7F62"/>
    <w:rsid w:val="002F203F"/>
    <w:rsid w:val="002F231B"/>
    <w:rsid w:val="002F2B9B"/>
    <w:rsid w:val="002F5432"/>
    <w:rsid w:val="002F768F"/>
    <w:rsid w:val="003050E8"/>
    <w:rsid w:val="003066CF"/>
    <w:rsid w:val="00306C08"/>
    <w:rsid w:val="00312B58"/>
    <w:rsid w:val="003137BC"/>
    <w:rsid w:val="003139A7"/>
    <w:rsid w:val="00313E17"/>
    <w:rsid w:val="00316321"/>
    <w:rsid w:val="00322CF8"/>
    <w:rsid w:val="00324D45"/>
    <w:rsid w:val="00327784"/>
    <w:rsid w:val="00327B50"/>
    <w:rsid w:val="003308F2"/>
    <w:rsid w:val="00331697"/>
    <w:rsid w:val="00334D7F"/>
    <w:rsid w:val="0034038F"/>
    <w:rsid w:val="0034138B"/>
    <w:rsid w:val="003426E0"/>
    <w:rsid w:val="003463D9"/>
    <w:rsid w:val="003475AF"/>
    <w:rsid w:val="00352A35"/>
    <w:rsid w:val="00357155"/>
    <w:rsid w:val="0035790B"/>
    <w:rsid w:val="00360461"/>
    <w:rsid w:val="00360676"/>
    <w:rsid w:val="003611DA"/>
    <w:rsid w:val="0036391A"/>
    <w:rsid w:val="00364E8F"/>
    <w:rsid w:val="003700CA"/>
    <w:rsid w:val="00371417"/>
    <w:rsid w:val="00372062"/>
    <w:rsid w:val="00374E84"/>
    <w:rsid w:val="003761A4"/>
    <w:rsid w:val="00383932"/>
    <w:rsid w:val="00386F75"/>
    <w:rsid w:val="00392516"/>
    <w:rsid w:val="00392F9E"/>
    <w:rsid w:val="00394D67"/>
    <w:rsid w:val="00395B2E"/>
    <w:rsid w:val="003A3F11"/>
    <w:rsid w:val="003A4F07"/>
    <w:rsid w:val="003A6C22"/>
    <w:rsid w:val="003A7CB7"/>
    <w:rsid w:val="003B2E80"/>
    <w:rsid w:val="003B39F8"/>
    <w:rsid w:val="003B3ECE"/>
    <w:rsid w:val="003B6BB6"/>
    <w:rsid w:val="003B6E52"/>
    <w:rsid w:val="003C44A4"/>
    <w:rsid w:val="003E041E"/>
    <w:rsid w:val="003E1DED"/>
    <w:rsid w:val="003E33E9"/>
    <w:rsid w:val="003E5234"/>
    <w:rsid w:val="003E6798"/>
    <w:rsid w:val="003F0016"/>
    <w:rsid w:val="003F2F46"/>
    <w:rsid w:val="003F3429"/>
    <w:rsid w:val="003F79E6"/>
    <w:rsid w:val="00401B23"/>
    <w:rsid w:val="00401CB7"/>
    <w:rsid w:val="0040212E"/>
    <w:rsid w:val="0040526F"/>
    <w:rsid w:val="00407F6C"/>
    <w:rsid w:val="0041301D"/>
    <w:rsid w:val="00413FE7"/>
    <w:rsid w:val="00414A8C"/>
    <w:rsid w:val="00417AC9"/>
    <w:rsid w:val="004221C8"/>
    <w:rsid w:val="00423FFF"/>
    <w:rsid w:val="00427552"/>
    <w:rsid w:val="00430869"/>
    <w:rsid w:val="0043119A"/>
    <w:rsid w:val="00433491"/>
    <w:rsid w:val="004362EA"/>
    <w:rsid w:val="0043664C"/>
    <w:rsid w:val="004374C6"/>
    <w:rsid w:val="00440035"/>
    <w:rsid w:val="00441E47"/>
    <w:rsid w:val="004422F9"/>
    <w:rsid w:val="004439C7"/>
    <w:rsid w:val="00444776"/>
    <w:rsid w:val="004473C7"/>
    <w:rsid w:val="00450212"/>
    <w:rsid w:val="00450880"/>
    <w:rsid w:val="004512EB"/>
    <w:rsid w:val="00452565"/>
    <w:rsid w:val="004647B5"/>
    <w:rsid w:val="00465CAE"/>
    <w:rsid w:val="00470A9D"/>
    <w:rsid w:val="004752D8"/>
    <w:rsid w:val="00480026"/>
    <w:rsid w:val="00480061"/>
    <w:rsid w:val="00481E76"/>
    <w:rsid w:val="004827C4"/>
    <w:rsid w:val="00483990"/>
    <w:rsid w:val="004851A9"/>
    <w:rsid w:val="004871B9"/>
    <w:rsid w:val="00490E76"/>
    <w:rsid w:val="00496FF4"/>
    <w:rsid w:val="004A129B"/>
    <w:rsid w:val="004A2A18"/>
    <w:rsid w:val="004A31AA"/>
    <w:rsid w:val="004A3A54"/>
    <w:rsid w:val="004A707B"/>
    <w:rsid w:val="004B0B41"/>
    <w:rsid w:val="004B27FB"/>
    <w:rsid w:val="004B3267"/>
    <w:rsid w:val="004B65A9"/>
    <w:rsid w:val="004C109C"/>
    <w:rsid w:val="004C311F"/>
    <w:rsid w:val="004C390F"/>
    <w:rsid w:val="004C67CC"/>
    <w:rsid w:val="004C69B7"/>
    <w:rsid w:val="004E3F56"/>
    <w:rsid w:val="004E44C4"/>
    <w:rsid w:val="004F57FE"/>
    <w:rsid w:val="004F69DF"/>
    <w:rsid w:val="00502715"/>
    <w:rsid w:val="0050772E"/>
    <w:rsid w:val="00511D0D"/>
    <w:rsid w:val="005126EB"/>
    <w:rsid w:val="00512939"/>
    <w:rsid w:val="00513661"/>
    <w:rsid w:val="005147C4"/>
    <w:rsid w:val="00516BEC"/>
    <w:rsid w:val="00516FF8"/>
    <w:rsid w:val="005206DE"/>
    <w:rsid w:val="0052176E"/>
    <w:rsid w:val="005235D9"/>
    <w:rsid w:val="00523E8B"/>
    <w:rsid w:val="005262C3"/>
    <w:rsid w:val="00531811"/>
    <w:rsid w:val="00532BB2"/>
    <w:rsid w:val="00533C1A"/>
    <w:rsid w:val="005372E4"/>
    <w:rsid w:val="00541C20"/>
    <w:rsid w:val="00541C8C"/>
    <w:rsid w:val="00544913"/>
    <w:rsid w:val="00544AFB"/>
    <w:rsid w:val="0054500A"/>
    <w:rsid w:val="00546B72"/>
    <w:rsid w:val="00550E76"/>
    <w:rsid w:val="00553B63"/>
    <w:rsid w:val="00553FDD"/>
    <w:rsid w:val="00554F3A"/>
    <w:rsid w:val="00555691"/>
    <w:rsid w:val="00561C10"/>
    <w:rsid w:val="0056312D"/>
    <w:rsid w:val="0056521B"/>
    <w:rsid w:val="0056585A"/>
    <w:rsid w:val="005678CF"/>
    <w:rsid w:val="00567E68"/>
    <w:rsid w:val="00570359"/>
    <w:rsid w:val="0057110B"/>
    <w:rsid w:val="00571AD2"/>
    <w:rsid w:val="00572A0D"/>
    <w:rsid w:val="00574E9B"/>
    <w:rsid w:val="00575D20"/>
    <w:rsid w:val="00577E55"/>
    <w:rsid w:val="005847C6"/>
    <w:rsid w:val="00584F22"/>
    <w:rsid w:val="005860FD"/>
    <w:rsid w:val="00590241"/>
    <w:rsid w:val="005916E1"/>
    <w:rsid w:val="005949E9"/>
    <w:rsid w:val="005A0877"/>
    <w:rsid w:val="005A0968"/>
    <w:rsid w:val="005A16E5"/>
    <w:rsid w:val="005A2AF4"/>
    <w:rsid w:val="005A54AC"/>
    <w:rsid w:val="005A56AB"/>
    <w:rsid w:val="005A5E1D"/>
    <w:rsid w:val="005B003D"/>
    <w:rsid w:val="005B1791"/>
    <w:rsid w:val="005B1BFB"/>
    <w:rsid w:val="005B3EED"/>
    <w:rsid w:val="005B72B5"/>
    <w:rsid w:val="005C050B"/>
    <w:rsid w:val="005C2427"/>
    <w:rsid w:val="005C3202"/>
    <w:rsid w:val="005C389A"/>
    <w:rsid w:val="005C4383"/>
    <w:rsid w:val="005C7C73"/>
    <w:rsid w:val="005D1EEC"/>
    <w:rsid w:val="005D2A7C"/>
    <w:rsid w:val="005D4E73"/>
    <w:rsid w:val="005D53A5"/>
    <w:rsid w:val="005D54AC"/>
    <w:rsid w:val="005D668E"/>
    <w:rsid w:val="005D6F8F"/>
    <w:rsid w:val="005E0E85"/>
    <w:rsid w:val="005E161A"/>
    <w:rsid w:val="005E24B1"/>
    <w:rsid w:val="005E2B2B"/>
    <w:rsid w:val="005F2BFD"/>
    <w:rsid w:val="005F3237"/>
    <w:rsid w:val="005F3943"/>
    <w:rsid w:val="005F4D4D"/>
    <w:rsid w:val="005F72FB"/>
    <w:rsid w:val="005F7906"/>
    <w:rsid w:val="00600BB7"/>
    <w:rsid w:val="00600FC3"/>
    <w:rsid w:val="00601281"/>
    <w:rsid w:val="00602301"/>
    <w:rsid w:val="00602959"/>
    <w:rsid w:val="006059DE"/>
    <w:rsid w:val="00610164"/>
    <w:rsid w:val="00611794"/>
    <w:rsid w:val="006141D7"/>
    <w:rsid w:val="006243A4"/>
    <w:rsid w:val="00624ADB"/>
    <w:rsid w:val="006250AB"/>
    <w:rsid w:val="00625AFA"/>
    <w:rsid w:val="00625E48"/>
    <w:rsid w:val="0062665B"/>
    <w:rsid w:val="00627627"/>
    <w:rsid w:val="006305E0"/>
    <w:rsid w:val="00632779"/>
    <w:rsid w:val="006337BF"/>
    <w:rsid w:val="006466DC"/>
    <w:rsid w:val="00650199"/>
    <w:rsid w:val="00656740"/>
    <w:rsid w:val="0066622A"/>
    <w:rsid w:val="00667A85"/>
    <w:rsid w:val="00667AAA"/>
    <w:rsid w:val="0067315F"/>
    <w:rsid w:val="00674F75"/>
    <w:rsid w:val="006829FF"/>
    <w:rsid w:val="00684501"/>
    <w:rsid w:val="00685461"/>
    <w:rsid w:val="00686F4C"/>
    <w:rsid w:val="00687A30"/>
    <w:rsid w:val="00692E5B"/>
    <w:rsid w:val="00695FB6"/>
    <w:rsid w:val="006A0A92"/>
    <w:rsid w:val="006A0C4B"/>
    <w:rsid w:val="006A566D"/>
    <w:rsid w:val="006A788C"/>
    <w:rsid w:val="006B3B08"/>
    <w:rsid w:val="006B5D39"/>
    <w:rsid w:val="006B5EC2"/>
    <w:rsid w:val="006B648D"/>
    <w:rsid w:val="006B713C"/>
    <w:rsid w:val="006C4357"/>
    <w:rsid w:val="006C6CBA"/>
    <w:rsid w:val="006C7DE4"/>
    <w:rsid w:val="006D34D9"/>
    <w:rsid w:val="006D6D3F"/>
    <w:rsid w:val="006E2EE6"/>
    <w:rsid w:val="006E5CA4"/>
    <w:rsid w:val="006E6891"/>
    <w:rsid w:val="006F1D6E"/>
    <w:rsid w:val="006F47E7"/>
    <w:rsid w:val="006F7002"/>
    <w:rsid w:val="00700BF5"/>
    <w:rsid w:val="00701466"/>
    <w:rsid w:val="00706C11"/>
    <w:rsid w:val="007106A6"/>
    <w:rsid w:val="00711132"/>
    <w:rsid w:val="00711CC6"/>
    <w:rsid w:val="00711D76"/>
    <w:rsid w:val="00711F27"/>
    <w:rsid w:val="00714A1A"/>
    <w:rsid w:val="00716172"/>
    <w:rsid w:val="0071669F"/>
    <w:rsid w:val="00720F3D"/>
    <w:rsid w:val="0072338A"/>
    <w:rsid w:val="007255F1"/>
    <w:rsid w:val="007273F6"/>
    <w:rsid w:val="0073133E"/>
    <w:rsid w:val="00731B4F"/>
    <w:rsid w:val="0073225B"/>
    <w:rsid w:val="007330F2"/>
    <w:rsid w:val="00733F19"/>
    <w:rsid w:val="00734C63"/>
    <w:rsid w:val="00735026"/>
    <w:rsid w:val="00737BBB"/>
    <w:rsid w:val="00740587"/>
    <w:rsid w:val="007416E8"/>
    <w:rsid w:val="00742B09"/>
    <w:rsid w:val="00742F5E"/>
    <w:rsid w:val="0074428A"/>
    <w:rsid w:val="0074429E"/>
    <w:rsid w:val="007446B4"/>
    <w:rsid w:val="00746331"/>
    <w:rsid w:val="00747754"/>
    <w:rsid w:val="00747AE5"/>
    <w:rsid w:val="00752B20"/>
    <w:rsid w:val="00754870"/>
    <w:rsid w:val="00754E81"/>
    <w:rsid w:val="007557D1"/>
    <w:rsid w:val="007607B7"/>
    <w:rsid w:val="007628E1"/>
    <w:rsid w:val="00765E36"/>
    <w:rsid w:val="00770DD9"/>
    <w:rsid w:val="00771DD3"/>
    <w:rsid w:val="00771EB7"/>
    <w:rsid w:val="00775148"/>
    <w:rsid w:val="00775B44"/>
    <w:rsid w:val="00777794"/>
    <w:rsid w:val="007817C6"/>
    <w:rsid w:val="00783DD7"/>
    <w:rsid w:val="00791D9F"/>
    <w:rsid w:val="0079301A"/>
    <w:rsid w:val="00794CD5"/>
    <w:rsid w:val="007A017C"/>
    <w:rsid w:val="007A0704"/>
    <w:rsid w:val="007A0D48"/>
    <w:rsid w:val="007A127A"/>
    <w:rsid w:val="007A2233"/>
    <w:rsid w:val="007A3308"/>
    <w:rsid w:val="007A4431"/>
    <w:rsid w:val="007A66D8"/>
    <w:rsid w:val="007B56FC"/>
    <w:rsid w:val="007B5715"/>
    <w:rsid w:val="007C4E7C"/>
    <w:rsid w:val="007C7C2D"/>
    <w:rsid w:val="007D0919"/>
    <w:rsid w:val="007E15FC"/>
    <w:rsid w:val="007E4345"/>
    <w:rsid w:val="007E6FFD"/>
    <w:rsid w:val="007F5EFD"/>
    <w:rsid w:val="008010AA"/>
    <w:rsid w:val="00805F36"/>
    <w:rsid w:val="00812286"/>
    <w:rsid w:val="00812D3E"/>
    <w:rsid w:val="00812F54"/>
    <w:rsid w:val="008135C1"/>
    <w:rsid w:val="00813AB8"/>
    <w:rsid w:val="008164CD"/>
    <w:rsid w:val="008169E6"/>
    <w:rsid w:val="00816D28"/>
    <w:rsid w:val="0081703C"/>
    <w:rsid w:val="008225D4"/>
    <w:rsid w:val="008260AD"/>
    <w:rsid w:val="0082625B"/>
    <w:rsid w:val="008273E1"/>
    <w:rsid w:val="0082783D"/>
    <w:rsid w:val="00827996"/>
    <w:rsid w:val="00827C1D"/>
    <w:rsid w:val="008313A1"/>
    <w:rsid w:val="008314BA"/>
    <w:rsid w:val="008328DE"/>
    <w:rsid w:val="00832D09"/>
    <w:rsid w:val="00834D3D"/>
    <w:rsid w:val="008352F4"/>
    <w:rsid w:val="00836119"/>
    <w:rsid w:val="0084217A"/>
    <w:rsid w:val="00846B00"/>
    <w:rsid w:val="00857994"/>
    <w:rsid w:val="008620C9"/>
    <w:rsid w:val="00864D03"/>
    <w:rsid w:val="0086577F"/>
    <w:rsid w:val="008714CA"/>
    <w:rsid w:val="00871C4B"/>
    <w:rsid w:val="0087304B"/>
    <w:rsid w:val="008760E0"/>
    <w:rsid w:val="008819D4"/>
    <w:rsid w:val="00883CA0"/>
    <w:rsid w:val="00885475"/>
    <w:rsid w:val="00885C06"/>
    <w:rsid w:val="0088673C"/>
    <w:rsid w:val="008875FC"/>
    <w:rsid w:val="00887A06"/>
    <w:rsid w:val="00893DC0"/>
    <w:rsid w:val="00896217"/>
    <w:rsid w:val="008975F5"/>
    <w:rsid w:val="008A0A9D"/>
    <w:rsid w:val="008B3EC3"/>
    <w:rsid w:val="008B64EA"/>
    <w:rsid w:val="008C003B"/>
    <w:rsid w:val="008C0F55"/>
    <w:rsid w:val="008C1745"/>
    <w:rsid w:val="008D1952"/>
    <w:rsid w:val="008D4152"/>
    <w:rsid w:val="008D60A7"/>
    <w:rsid w:val="008E28CF"/>
    <w:rsid w:val="008E29D5"/>
    <w:rsid w:val="008E3845"/>
    <w:rsid w:val="008E3EDB"/>
    <w:rsid w:val="008E44E2"/>
    <w:rsid w:val="008E55F0"/>
    <w:rsid w:val="008E6ABB"/>
    <w:rsid w:val="008E7EAA"/>
    <w:rsid w:val="008F601A"/>
    <w:rsid w:val="008F754E"/>
    <w:rsid w:val="00901E60"/>
    <w:rsid w:val="00902EF8"/>
    <w:rsid w:val="00905400"/>
    <w:rsid w:val="009059F0"/>
    <w:rsid w:val="00906938"/>
    <w:rsid w:val="00907D40"/>
    <w:rsid w:val="009105C5"/>
    <w:rsid w:val="00911772"/>
    <w:rsid w:val="00912742"/>
    <w:rsid w:val="009130CC"/>
    <w:rsid w:val="009158F8"/>
    <w:rsid w:val="00923DF3"/>
    <w:rsid w:val="009246D3"/>
    <w:rsid w:val="00925E64"/>
    <w:rsid w:val="009260CA"/>
    <w:rsid w:val="00927A73"/>
    <w:rsid w:val="0093152D"/>
    <w:rsid w:val="009321A1"/>
    <w:rsid w:val="00932419"/>
    <w:rsid w:val="00932BF7"/>
    <w:rsid w:val="0093377E"/>
    <w:rsid w:val="00937DDA"/>
    <w:rsid w:val="00941A70"/>
    <w:rsid w:val="00943561"/>
    <w:rsid w:val="0094735D"/>
    <w:rsid w:val="00951DA0"/>
    <w:rsid w:val="00953EB7"/>
    <w:rsid w:val="00955895"/>
    <w:rsid w:val="0096252F"/>
    <w:rsid w:val="00963D4E"/>
    <w:rsid w:val="00964E06"/>
    <w:rsid w:val="0096541B"/>
    <w:rsid w:val="0096778F"/>
    <w:rsid w:val="00973608"/>
    <w:rsid w:val="00975AA7"/>
    <w:rsid w:val="00980416"/>
    <w:rsid w:val="00981078"/>
    <w:rsid w:val="009874A8"/>
    <w:rsid w:val="00987BC8"/>
    <w:rsid w:val="00990851"/>
    <w:rsid w:val="009939AC"/>
    <w:rsid w:val="009973D8"/>
    <w:rsid w:val="009A1955"/>
    <w:rsid w:val="009A2002"/>
    <w:rsid w:val="009A6C39"/>
    <w:rsid w:val="009B26D8"/>
    <w:rsid w:val="009B2790"/>
    <w:rsid w:val="009B5836"/>
    <w:rsid w:val="009C4EF5"/>
    <w:rsid w:val="009C5471"/>
    <w:rsid w:val="009D1F0B"/>
    <w:rsid w:val="009D5DA2"/>
    <w:rsid w:val="009D777C"/>
    <w:rsid w:val="009E4276"/>
    <w:rsid w:val="009E6200"/>
    <w:rsid w:val="009E6751"/>
    <w:rsid w:val="009E7D9C"/>
    <w:rsid w:val="009F3A1E"/>
    <w:rsid w:val="009F5378"/>
    <w:rsid w:val="009F6AB1"/>
    <w:rsid w:val="00A01834"/>
    <w:rsid w:val="00A054D5"/>
    <w:rsid w:val="00A1509A"/>
    <w:rsid w:val="00A21AAB"/>
    <w:rsid w:val="00A25358"/>
    <w:rsid w:val="00A30277"/>
    <w:rsid w:val="00A32525"/>
    <w:rsid w:val="00A33683"/>
    <w:rsid w:val="00A339E3"/>
    <w:rsid w:val="00A3403D"/>
    <w:rsid w:val="00A35DE6"/>
    <w:rsid w:val="00A3648D"/>
    <w:rsid w:val="00A403CA"/>
    <w:rsid w:val="00A4114B"/>
    <w:rsid w:val="00A41C09"/>
    <w:rsid w:val="00A43FCE"/>
    <w:rsid w:val="00A443AE"/>
    <w:rsid w:val="00A44989"/>
    <w:rsid w:val="00A44D46"/>
    <w:rsid w:val="00A47A5F"/>
    <w:rsid w:val="00A47C64"/>
    <w:rsid w:val="00A56830"/>
    <w:rsid w:val="00A615DF"/>
    <w:rsid w:val="00A626FB"/>
    <w:rsid w:val="00A64415"/>
    <w:rsid w:val="00A721AC"/>
    <w:rsid w:val="00A726C7"/>
    <w:rsid w:val="00A74BDF"/>
    <w:rsid w:val="00A75822"/>
    <w:rsid w:val="00A77A85"/>
    <w:rsid w:val="00A810BA"/>
    <w:rsid w:val="00A82310"/>
    <w:rsid w:val="00A83506"/>
    <w:rsid w:val="00A85E2B"/>
    <w:rsid w:val="00A91D69"/>
    <w:rsid w:val="00A9241D"/>
    <w:rsid w:val="00A94893"/>
    <w:rsid w:val="00A94C05"/>
    <w:rsid w:val="00A9627C"/>
    <w:rsid w:val="00AA04EA"/>
    <w:rsid w:val="00AA16CA"/>
    <w:rsid w:val="00AA1CDF"/>
    <w:rsid w:val="00AA5C45"/>
    <w:rsid w:val="00AA5DB9"/>
    <w:rsid w:val="00AA6C7D"/>
    <w:rsid w:val="00AB06DE"/>
    <w:rsid w:val="00AB2938"/>
    <w:rsid w:val="00AB4C83"/>
    <w:rsid w:val="00AC04D7"/>
    <w:rsid w:val="00AC7557"/>
    <w:rsid w:val="00AC7975"/>
    <w:rsid w:val="00AD0A16"/>
    <w:rsid w:val="00AD0A3C"/>
    <w:rsid w:val="00AD11E1"/>
    <w:rsid w:val="00AD194D"/>
    <w:rsid w:val="00AD296E"/>
    <w:rsid w:val="00AD46E2"/>
    <w:rsid w:val="00AD7124"/>
    <w:rsid w:val="00AE079B"/>
    <w:rsid w:val="00AE1AA4"/>
    <w:rsid w:val="00AE2CAE"/>
    <w:rsid w:val="00AE5CD2"/>
    <w:rsid w:val="00AE6030"/>
    <w:rsid w:val="00AE7315"/>
    <w:rsid w:val="00AE766F"/>
    <w:rsid w:val="00AE778C"/>
    <w:rsid w:val="00AF0EDD"/>
    <w:rsid w:val="00AF2782"/>
    <w:rsid w:val="00AF6CEF"/>
    <w:rsid w:val="00B02762"/>
    <w:rsid w:val="00B02D81"/>
    <w:rsid w:val="00B039BD"/>
    <w:rsid w:val="00B05CDA"/>
    <w:rsid w:val="00B05D73"/>
    <w:rsid w:val="00B078DE"/>
    <w:rsid w:val="00B13E5E"/>
    <w:rsid w:val="00B150DD"/>
    <w:rsid w:val="00B17C2E"/>
    <w:rsid w:val="00B22257"/>
    <w:rsid w:val="00B22F23"/>
    <w:rsid w:val="00B26C84"/>
    <w:rsid w:val="00B304E7"/>
    <w:rsid w:val="00B3422E"/>
    <w:rsid w:val="00B36339"/>
    <w:rsid w:val="00B36428"/>
    <w:rsid w:val="00B36616"/>
    <w:rsid w:val="00B37C90"/>
    <w:rsid w:val="00B40D3D"/>
    <w:rsid w:val="00B413FE"/>
    <w:rsid w:val="00B445EA"/>
    <w:rsid w:val="00B46345"/>
    <w:rsid w:val="00B559D0"/>
    <w:rsid w:val="00B56766"/>
    <w:rsid w:val="00B64E81"/>
    <w:rsid w:val="00B65FF7"/>
    <w:rsid w:val="00B662FF"/>
    <w:rsid w:val="00B71C1F"/>
    <w:rsid w:val="00B760D8"/>
    <w:rsid w:val="00B804B3"/>
    <w:rsid w:val="00B81070"/>
    <w:rsid w:val="00B81088"/>
    <w:rsid w:val="00B81B2B"/>
    <w:rsid w:val="00B86F3D"/>
    <w:rsid w:val="00B923C1"/>
    <w:rsid w:val="00BA3038"/>
    <w:rsid w:val="00BB3161"/>
    <w:rsid w:val="00BB4B97"/>
    <w:rsid w:val="00BB6BA8"/>
    <w:rsid w:val="00BC4EBC"/>
    <w:rsid w:val="00BC5BDC"/>
    <w:rsid w:val="00BC6930"/>
    <w:rsid w:val="00BC69A9"/>
    <w:rsid w:val="00BD3D68"/>
    <w:rsid w:val="00BD4CCA"/>
    <w:rsid w:val="00BD52D3"/>
    <w:rsid w:val="00BD7CB9"/>
    <w:rsid w:val="00BE1901"/>
    <w:rsid w:val="00BE2464"/>
    <w:rsid w:val="00BE5B9A"/>
    <w:rsid w:val="00BE60E3"/>
    <w:rsid w:val="00BE68A9"/>
    <w:rsid w:val="00BF369E"/>
    <w:rsid w:val="00BF49C9"/>
    <w:rsid w:val="00C011A8"/>
    <w:rsid w:val="00C0232B"/>
    <w:rsid w:val="00C02703"/>
    <w:rsid w:val="00C031C5"/>
    <w:rsid w:val="00C06E64"/>
    <w:rsid w:val="00C114C4"/>
    <w:rsid w:val="00C12E31"/>
    <w:rsid w:val="00C16CF4"/>
    <w:rsid w:val="00C16FBE"/>
    <w:rsid w:val="00C1727C"/>
    <w:rsid w:val="00C25C70"/>
    <w:rsid w:val="00C26221"/>
    <w:rsid w:val="00C3125C"/>
    <w:rsid w:val="00C320A7"/>
    <w:rsid w:val="00C320CD"/>
    <w:rsid w:val="00C323F5"/>
    <w:rsid w:val="00C32407"/>
    <w:rsid w:val="00C330B0"/>
    <w:rsid w:val="00C33CDA"/>
    <w:rsid w:val="00C3423C"/>
    <w:rsid w:val="00C364F6"/>
    <w:rsid w:val="00C37E0A"/>
    <w:rsid w:val="00C40CEC"/>
    <w:rsid w:val="00C443CA"/>
    <w:rsid w:val="00C45629"/>
    <w:rsid w:val="00C52BC2"/>
    <w:rsid w:val="00C56A3F"/>
    <w:rsid w:val="00C603F0"/>
    <w:rsid w:val="00C62BC1"/>
    <w:rsid w:val="00C73A5E"/>
    <w:rsid w:val="00C7555B"/>
    <w:rsid w:val="00C76ACB"/>
    <w:rsid w:val="00C77782"/>
    <w:rsid w:val="00C83DD4"/>
    <w:rsid w:val="00C84834"/>
    <w:rsid w:val="00C86ADF"/>
    <w:rsid w:val="00C86B3F"/>
    <w:rsid w:val="00C92F46"/>
    <w:rsid w:val="00C9468D"/>
    <w:rsid w:val="00C95A01"/>
    <w:rsid w:val="00C96DFB"/>
    <w:rsid w:val="00C97F78"/>
    <w:rsid w:val="00CA37C1"/>
    <w:rsid w:val="00CA71A3"/>
    <w:rsid w:val="00CB558E"/>
    <w:rsid w:val="00CC6153"/>
    <w:rsid w:val="00CC6478"/>
    <w:rsid w:val="00CC6B2B"/>
    <w:rsid w:val="00CE0B40"/>
    <w:rsid w:val="00CE479C"/>
    <w:rsid w:val="00CE550B"/>
    <w:rsid w:val="00CF15B5"/>
    <w:rsid w:val="00CF221E"/>
    <w:rsid w:val="00CF2C6F"/>
    <w:rsid w:val="00CF43C7"/>
    <w:rsid w:val="00D01B7E"/>
    <w:rsid w:val="00D03DBD"/>
    <w:rsid w:val="00D03E7E"/>
    <w:rsid w:val="00D11F0D"/>
    <w:rsid w:val="00D13951"/>
    <w:rsid w:val="00D140FB"/>
    <w:rsid w:val="00D2218B"/>
    <w:rsid w:val="00D243D5"/>
    <w:rsid w:val="00D26254"/>
    <w:rsid w:val="00D27431"/>
    <w:rsid w:val="00D306EF"/>
    <w:rsid w:val="00D3354B"/>
    <w:rsid w:val="00D36CA9"/>
    <w:rsid w:val="00D4102F"/>
    <w:rsid w:val="00D42BFF"/>
    <w:rsid w:val="00D44475"/>
    <w:rsid w:val="00D45A07"/>
    <w:rsid w:val="00D462A3"/>
    <w:rsid w:val="00D5407E"/>
    <w:rsid w:val="00D568AA"/>
    <w:rsid w:val="00D60CF6"/>
    <w:rsid w:val="00D60E41"/>
    <w:rsid w:val="00D61851"/>
    <w:rsid w:val="00D64BC1"/>
    <w:rsid w:val="00D7387D"/>
    <w:rsid w:val="00D76AF4"/>
    <w:rsid w:val="00D8074F"/>
    <w:rsid w:val="00D833D8"/>
    <w:rsid w:val="00D94074"/>
    <w:rsid w:val="00DA0389"/>
    <w:rsid w:val="00DA48E9"/>
    <w:rsid w:val="00DA49E1"/>
    <w:rsid w:val="00DA6566"/>
    <w:rsid w:val="00DA6A47"/>
    <w:rsid w:val="00DA736A"/>
    <w:rsid w:val="00DB4E23"/>
    <w:rsid w:val="00DB5CDC"/>
    <w:rsid w:val="00DC14CB"/>
    <w:rsid w:val="00DC34FE"/>
    <w:rsid w:val="00DD7C93"/>
    <w:rsid w:val="00DE0297"/>
    <w:rsid w:val="00DE0AEB"/>
    <w:rsid w:val="00DE1683"/>
    <w:rsid w:val="00DE3FD3"/>
    <w:rsid w:val="00DE4F2B"/>
    <w:rsid w:val="00DE695A"/>
    <w:rsid w:val="00DF2EBD"/>
    <w:rsid w:val="00DF3DEA"/>
    <w:rsid w:val="00DF4E69"/>
    <w:rsid w:val="00E003EB"/>
    <w:rsid w:val="00E01E2E"/>
    <w:rsid w:val="00E029A1"/>
    <w:rsid w:val="00E048EE"/>
    <w:rsid w:val="00E16766"/>
    <w:rsid w:val="00E20668"/>
    <w:rsid w:val="00E22206"/>
    <w:rsid w:val="00E231A9"/>
    <w:rsid w:val="00E277BA"/>
    <w:rsid w:val="00E27E43"/>
    <w:rsid w:val="00E33A35"/>
    <w:rsid w:val="00E34075"/>
    <w:rsid w:val="00E412E8"/>
    <w:rsid w:val="00E421C1"/>
    <w:rsid w:val="00E424E4"/>
    <w:rsid w:val="00E42627"/>
    <w:rsid w:val="00E44821"/>
    <w:rsid w:val="00E53C79"/>
    <w:rsid w:val="00E54E01"/>
    <w:rsid w:val="00E55CA5"/>
    <w:rsid w:val="00E6127F"/>
    <w:rsid w:val="00E614D5"/>
    <w:rsid w:val="00E61A30"/>
    <w:rsid w:val="00E61BCB"/>
    <w:rsid w:val="00E62B6B"/>
    <w:rsid w:val="00E64170"/>
    <w:rsid w:val="00E65963"/>
    <w:rsid w:val="00E65F89"/>
    <w:rsid w:val="00E6645B"/>
    <w:rsid w:val="00E66595"/>
    <w:rsid w:val="00E66CCC"/>
    <w:rsid w:val="00E67D90"/>
    <w:rsid w:val="00E7136D"/>
    <w:rsid w:val="00E72D4A"/>
    <w:rsid w:val="00E75B7C"/>
    <w:rsid w:val="00E80A20"/>
    <w:rsid w:val="00E81211"/>
    <w:rsid w:val="00E8218C"/>
    <w:rsid w:val="00E847B4"/>
    <w:rsid w:val="00E86205"/>
    <w:rsid w:val="00E86550"/>
    <w:rsid w:val="00E8784E"/>
    <w:rsid w:val="00E87E7E"/>
    <w:rsid w:val="00E9112D"/>
    <w:rsid w:val="00E95754"/>
    <w:rsid w:val="00E97906"/>
    <w:rsid w:val="00EA0F48"/>
    <w:rsid w:val="00EA1684"/>
    <w:rsid w:val="00EA2CE6"/>
    <w:rsid w:val="00EA43C1"/>
    <w:rsid w:val="00EB12E1"/>
    <w:rsid w:val="00EB4090"/>
    <w:rsid w:val="00EB4E19"/>
    <w:rsid w:val="00EC5D47"/>
    <w:rsid w:val="00ED0261"/>
    <w:rsid w:val="00ED06A8"/>
    <w:rsid w:val="00ED0A17"/>
    <w:rsid w:val="00ED16F8"/>
    <w:rsid w:val="00ED29CB"/>
    <w:rsid w:val="00ED3031"/>
    <w:rsid w:val="00ED5128"/>
    <w:rsid w:val="00ED678B"/>
    <w:rsid w:val="00EE048E"/>
    <w:rsid w:val="00EE3E43"/>
    <w:rsid w:val="00EE7CDC"/>
    <w:rsid w:val="00EF2533"/>
    <w:rsid w:val="00F01128"/>
    <w:rsid w:val="00F02C65"/>
    <w:rsid w:val="00F02D41"/>
    <w:rsid w:val="00F0318D"/>
    <w:rsid w:val="00F065BB"/>
    <w:rsid w:val="00F07E36"/>
    <w:rsid w:val="00F10ACC"/>
    <w:rsid w:val="00F11508"/>
    <w:rsid w:val="00F11AF7"/>
    <w:rsid w:val="00F146A1"/>
    <w:rsid w:val="00F14806"/>
    <w:rsid w:val="00F15575"/>
    <w:rsid w:val="00F155C5"/>
    <w:rsid w:val="00F224E6"/>
    <w:rsid w:val="00F2298C"/>
    <w:rsid w:val="00F248EC"/>
    <w:rsid w:val="00F257CD"/>
    <w:rsid w:val="00F25927"/>
    <w:rsid w:val="00F30974"/>
    <w:rsid w:val="00F316BF"/>
    <w:rsid w:val="00F33499"/>
    <w:rsid w:val="00F418F0"/>
    <w:rsid w:val="00F41D17"/>
    <w:rsid w:val="00F43E39"/>
    <w:rsid w:val="00F44197"/>
    <w:rsid w:val="00F47001"/>
    <w:rsid w:val="00F47CFD"/>
    <w:rsid w:val="00F51CE1"/>
    <w:rsid w:val="00F5243A"/>
    <w:rsid w:val="00F53238"/>
    <w:rsid w:val="00F63043"/>
    <w:rsid w:val="00F63F3B"/>
    <w:rsid w:val="00F65167"/>
    <w:rsid w:val="00F65C24"/>
    <w:rsid w:val="00F6670E"/>
    <w:rsid w:val="00F67C14"/>
    <w:rsid w:val="00F71E3C"/>
    <w:rsid w:val="00F7533F"/>
    <w:rsid w:val="00F87BB2"/>
    <w:rsid w:val="00F87ED7"/>
    <w:rsid w:val="00F92497"/>
    <w:rsid w:val="00F9392E"/>
    <w:rsid w:val="00F94443"/>
    <w:rsid w:val="00F951FF"/>
    <w:rsid w:val="00F959BC"/>
    <w:rsid w:val="00F95F01"/>
    <w:rsid w:val="00FA04BB"/>
    <w:rsid w:val="00FA1E93"/>
    <w:rsid w:val="00FA2118"/>
    <w:rsid w:val="00FA27A4"/>
    <w:rsid w:val="00FA2E2D"/>
    <w:rsid w:val="00FA3303"/>
    <w:rsid w:val="00FA5731"/>
    <w:rsid w:val="00FA7A9F"/>
    <w:rsid w:val="00FB02BC"/>
    <w:rsid w:val="00FB3FDA"/>
    <w:rsid w:val="00FB49C5"/>
    <w:rsid w:val="00FB4C16"/>
    <w:rsid w:val="00FB4C9B"/>
    <w:rsid w:val="00FB4E44"/>
    <w:rsid w:val="00FC117D"/>
    <w:rsid w:val="00FC3C2A"/>
    <w:rsid w:val="00FC3F25"/>
    <w:rsid w:val="00FC4BBF"/>
    <w:rsid w:val="00FC5FA5"/>
    <w:rsid w:val="00FD576F"/>
    <w:rsid w:val="00FE08FE"/>
    <w:rsid w:val="00FE17A4"/>
    <w:rsid w:val="00FE1B39"/>
    <w:rsid w:val="00FE2BCD"/>
    <w:rsid w:val="00FE2DD7"/>
    <w:rsid w:val="00FE2FAB"/>
    <w:rsid w:val="00FE5D76"/>
    <w:rsid w:val="00FF244E"/>
    <w:rsid w:val="00FF338A"/>
    <w:rsid w:val="00FF4B63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4DD21B"/>
  <w15:chartTrackingRefBased/>
  <w15:docId w15:val="{FD08E69D-4F38-41CD-BD16-C9AE325C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 w:uiPriority="99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8E"/>
    <w:rPr>
      <w:lang w:val="es-ES" w:eastAsia="es-ES"/>
    </w:rPr>
  </w:style>
  <w:style w:type="paragraph" w:styleId="Ttulo1">
    <w:name w:val="heading 1"/>
    <w:aliases w:val="Designación"/>
    <w:basedOn w:val="Normal"/>
    <w:next w:val="Normal"/>
    <w:link w:val="Ttulo1Car"/>
    <w:uiPriority w:val="99"/>
    <w:qFormat/>
    <w:rsid w:val="000D298E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uiPriority w:val="99"/>
    <w:qFormat/>
    <w:rsid w:val="000D298E"/>
    <w:pPr>
      <w:keepNext/>
      <w:numPr>
        <w:ilvl w:val="12"/>
      </w:numPr>
      <w:jc w:val="both"/>
      <w:outlineLvl w:val="1"/>
    </w:pPr>
    <w:rPr>
      <w:rFonts w:ascii="Cambria" w:hAnsi="Cambria"/>
      <w:b/>
      <w:i/>
      <w:sz w:val="28"/>
    </w:rPr>
  </w:style>
  <w:style w:type="paragraph" w:styleId="Ttulo3">
    <w:name w:val="heading 3"/>
    <w:aliases w:val="Tema"/>
    <w:basedOn w:val="Normal"/>
    <w:next w:val="Normal"/>
    <w:link w:val="Ttulo3Car"/>
    <w:uiPriority w:val="99"/>
    <w:qFormat/>
    <w:rsid w:val="000D298E"/>
    <w:pPr>
      <w:keepNext/>
      <w:jc w:val="center"/>
      <w:outlineLvl w:val="2"/>
    </w:pPr>
    <w:rPr>
      <w:rFonts w:ascii="Arial" w:hAnsi="Arial"/>
      <w:b/>
      <w:color w:val="000000"/>
      <w:sz w:val="24"/>
      <w:lang w:val="x-none"/>
    </w:rPr>
  </w:style>
  <w:style w:type="paragraph" w:styleId="Ttulo4">
    <w:name w:val="heading 4"/>
    <w:aliases w:val="Parte"/>
    <w:basedOn w:val="Normal"/>
    <w:next w:val="Normal"/>
    <w:link w:val="Ttulo4Car"/>
    <w:qFormat/>
    <w:rsid w:val="000D298E"/>
    <w:pPr>
      <w:keepNext/>
      <w:ind w:right="-284"/>
      <w:outlineLvl w:val="3"/>
    </w:pPr>
    <w:rPr>
      <w:rFonts w:ascii="Calibri" w:hAnsi="Calibri"/>
      <w:b/>
      <w:sz w:val="28"/>
    </w:rPr>
  </w:style>
  <w:style w:type="paragraph" w:styleId="Ttulo5">
    <w:name w:val="heading 5"/>
    <w:aliases w:val="título"/>
    <w:basedOn w:val="Normal"/>
    <w:next w:val="Normal"/>
    <w:link w:val="Ttulo5Car"/>
    <w:qFormat/>
    <w:rsid w:val="000D298E"/>
    <w:pPr>
      <w:keepNext/>
      <w:ind w:left="851" w:hanging="284"/>
      <w:jc w:val="both"/>
      <w:outlineLvl w:val="4"/>
    </w:pPr>
    <w:rPr>
      <w:rFonts w:ascii="Calibri" w:hAnsi="Calibri"/>
      <w:b/>
      <w:i/>
      <w:sz w:val="26"/>
    </w:rPr>
  </w:style>
  <w:style w:type="paragraph" w:styleId="Ttulo6">
    <w:name w:val="heading 6"/>
    <w:aliases w:val="Capítulo"/>
    <w:basedOn w:val="Normal"/>
    <w:next w:val="Normal"/>
    <w:link w:val="Ttulo6Car"/>
    <w:qFormat/>
    <w:rsid w:val="000D298E"/>
    <w:pPr>
      <w:keepNext/>
      <w:jc w:val="both"/>
      <w:outlineLvl w:val="5"/>
    </w:pPr>
    <w:rPr>
      <w:rFonts w:ascii="Calibri" w:hAnsi="Calibri"/>
      <w:b/>
    </w:rPr>
  </w:style>
  <w:style w:type="paragraph" w:styleId="Ttulo7">
    <w:name w:val="heading 7"/>
    <w:aliases w:val="Encabezados"/>
    <w:basedOn w:val="Normal"/>
    <w:next w:val="Normal"/>
    <w:link w:val="Ttulo7Car"/>
    <w:qFormat/>
    <w:rsid w:val="000D298E"/>
    <w:pPr>
      <w:keepNext/>
      <w:ind w:left="851" w:hanging="284"/>
      <w:jc w:val="both"/>
      <w:outlineLvl w:val="6"/>
    </w:pPr>
    <w:rPr>
      <w:rFonts w:ascii="Calibri" w:hAnsi="Calibri"/>
      <w:sz w:val="24"/>
    </w:rPr>
  </w:style>
  <w:style w:type="paragraph" w:styleId="Ttulo8">
    <w:name w:val="heading 8"/>
    <w:basedOn w:val="Normal"/>
    <w:next w:val="Normal"/>
    <w:link w:val="Ttulo8Car"/>
    <w:qFormat/>
    <w:rsid w:val="000D298E"/>
    <w:pPr>
      <w:keepNext/>
      <w:ind w:left="567" w:hanging="288"/>
      <w:jc w:val="both"/>
      <w:outlineLvl w:val="7"/>
    </w:pPr>
    <w:rPr>
      <w:rFonts w:ascii="Calibri" w:hAnsi="Calibri"/>
      <w:i/>
      <w:sz w:val="24"/>
    </w:rPr>
  </w:style>
  <w:style w:type="paragraph" w:styleId="Ttulo9">
    <w:name w:val="heading 9"/>
    <w:basedOn w:val="Normal"/>
    <w:next w:val="Normal"/>
    <w:link w:val="Ttulo9Car"/>
    <w:qFormat/>
    <w:rsid w:val="000D298E"/>
    <w:pPr>
      <w:keepNext/>
      <w:tabs>
        <w:tab w:val="left" w:pos="1701"/>
      </w:tabs>
      <w:jc w:val="both"/>
      <w:outlineLvl w:val="8"/>
    </w:pPr>
    <w:rPr>
      <w:rFonts w:ascii="Cambria" w:hAnsi="Cambr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"/>
    <w:link w:val="Ttulo1"/>
    <w:uiPriority w:val="99"/>
    <w:locked/>
    <w:rsid w:val="00864D03"/>
    <w:rPr>
      <w:rFonts w:ascii="Arial" w:hAnsi="Arial" w:cs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aliases w:val="Libro Car"/>
    <w:link w:val="Ttulo2"/>
    <w:uiPriority w:val="99"/>
    <w:semiHidden/>
    <w:locked/>
    <w:rsid w:val="0056585A"/>
    <w:rPr>
      <w:rFonts w:ascii="Cambria" w:hAnsi="Cambria" w:cs="Times New Roman"/>
      <w:b/>
      <w:i/>
      <w:sz w:val="28"/>
      <w:lang w:val="es-ES" w:eastAsia="es-ES"/>
    </w:rPr>
  </w:style>
  <w:style w:type="character" w:customStyle="1" w:styleId="Ttulo3Car">
    <w:name w:val="Título 3 Car"/>
    <w:aliases w:val="Tema Car"/>
    <w:link w:val="Ttulo3"/>
    <w:uiPriority w:val="99"/>
    <w:locked/>
    <w:rsid w:val="00864D03"/>
    <w:rPr>
      <w:rFonts w:ascii="Arial" w:hAnsi="Arial" w:cs="Times New Roman"/>
      <w:b/>
      <w:color w:val="000000"/>
      <w:sz w:val="24"/>
      <w:lang w:val="x-none" w:eastAsia="es-ES"/>
    </w:rPr>
  </w:style>
  <w:style w:type="character" w:customStyle="1" w:styleId="Ttulo4Car">
    <w:name w:val="Título 4 Car"/>
    <w:aliases w:val="Parte Car"/>
    <w:link w:val="Ttulo4"/>
    <w:semiHidden/>
    <w:locked/>
    <w:rsid w:val="0056585A"/>
    <w:rPr>
      <w:rFonts w:ascii="Calibri" w:hAnsi="Calibri" w:cs="Times New Roman"/>
      <w:b/>
      <w:sz w:val="28"/>
      <w:lang w:val="es-ES" w:eastAsia="es-ES"/>
    </w:rPr>
  </w:style>
  <w:style w:type="character" w:customStyle="1" w:styleId="Ttulo5Car">
    <w:name w:val="Título 5 Car"/>
    <w:aliases w:val="título Car"/>
    <w:link w:val="Ttulo5"/>
    <w:semiHidden/>
    <w:locked/>
    <w:rsid w:val="0056585A"/>
    <w:rPr>
      <w:rFonts w:ascii="Calibri" w:hAnsi="Calibri" w:cs="Times New Roman"/>
      <w:b/>
      <w:i/>
      <w:sz w:val="26"/>
      <w:lang w:val="es-ES" w:eastAsia="es-ES"/>
    </w:rPr>
  </w:style>
  <w:style w:type="character" w:customStyle="1" w:styleId="Ttulo6Car">
    <w:name w:val="Título 6 Car"/>
    <w:aliases w:val="Capítulo Car"/>
    <w:link w:val="Ttulo6"/>
    <w:semiHidden/>
    <w:locked/>
    <w:rsid w:val="0056585A"/>
    <w:rPr>
      <w:rFonts w:ascii="Calibri" w:hAnsi="Calibri" w:cs="Times New Roman"/>
      <w:b/>
      <w:lang w:val="es-ES" w:eastAsia="es-ES"/>
    </w:rPr>
  </w:style>
  <w:style w:type="character" w:customStyle="1" w:styleId="Ttulo7Car">
    <w:name w:val="Título 7 Car"/>
    <w:aliases w:val="Encabezados Car"/>
    <w:link w:val="Ttulo7"/>
    <w:semiHidden/>
    <w:locked/>
    <w:rsid w:val="0056585A"/>
    <w:rPr>
      <w:rFonts w:ascii="Calibri" w:hAnsi="Calibri" w:cs="Times New Roman"/>
      <w:sz w:val="24"/>
      <w:lang w:val="es-ES" w:eastAsia="es-ES"/>
    </w:rPr>
  </w:style>
  <w:style w:type="character" w:customStyle="1" w:styleId="Ttulo8Car">
    <w:name w:val="Título 8 Car"/>
    <w:link w:val="Ttulo8"/>
    <w:semiHidden/>
    <w:locked/>
    <w:rsid w:val="0056585A"/>
    <w:rPr>
      <w:rFonts w:ascii="Calibri" w:hAnsi="Calibri" w:cs="Times New Roman"/>
      <w:i/>
      <w:sz w:val="24"/>
      <w:lang w:val="es-ES" w:eastAsia="es-ES"/>
    </w:rPr>
  </w:style>
  <w:style w:type="character" w:customStyle="1" w:styleId="Ttulo9Car">
    <w:name w:val="Título 9 Car"/>
    <w:link w:val="Ttulo9"/>
    <w:semiHidden/>
    <w:locked/>
    <w:rsid w:val="0056585A"/>
    <w:rPr>
      <w:rFonts w:ascii="Cambria" w:hAnsi="Cambria" w:cs="Times New Roman"/>
      <w:lang w:val="es-ES" w:eastAsia="es-ES"/>
    </w:rPr>
  </w:style>
  <w:style w:type="paragraph" w:styleId="Piedepgina">
    <w:name w:val="footer"/>
    <w:basedOn w:val="Normal"/>
    <w:link w:val="PiedepginaCar"/>
    <w:rsid w:val="000D298E"/>
    <w:pPr>
      <w:tabs>
        <w:tab w:val="center" w:pos="4320"/>
        <w:tab w:val="right" w:pos="8640"/>
      </w:tabs>
    </w:pPr>
    <w:rPr>
      <w:lang w:val="x-none"/>
    </w:rPr>
  </w:style>
  <w:style w:type="character" w:customStyle="1" w:styleId="PiedepginaCar">
    <w:name w:val="Pie de página Car"/>
    <w:link w:val="Piedepgina"/>
    <w:locked/>
    <w:rsid w:val="00F14806"/>
    <w:rPr>
      <w:rFonts w:cs="Times New Roman"/>
      <w:lang w:val="x-none" w:eastAsia="es-ES"/>
    </w:rPr>
  </w:style>
  <w:style w:type="paragraph" w:styleId="Textoindependiente">
    <w:name w:val="Body Text"/>
    <w:basedOn w:val="Normal"/>
    <w:link w:val="TextoindependienteCar"/>
    <w:rsid w:val="000D298E"/>
    <w:rPr>
      <w:rFonts w:ascii="Arial" w:hAnsi="Arial"/>
      <w:sz w:val="24"/>
      <w:lang w:val="x-none"/>
    </w:rPr>
  </w:style>
  <w:style w:type="character" w:customStyle="1" w:styleId="TextoindependienteCar">
    <w:name w:val="Texto independiente Car"/>
    <w:link w:val="Textoindependiente"/>
    <w:locked/>
    <w:rsid w:val="005E2B2B"/>
    <w:rPr>
      <w:rFonts w:ascii="Arial" w:hAnsi="Arial" w:cs="Times New Roman"/>
      <w:sz w:val="24"/>
      <w:lang w:val="x-none" w:eastAsia="es-ES"/>
    </w:rPr>
  </w:style>
  <w:style w:type="paragraph" w:customStyle="1" w:styleId="Textoindependiente21">
    <w:name w:val="Texto independiente 21"/>
    <w:basedOn w:val="Normal"/>
    <w:rsid w:val="000D298E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0D298E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0D298E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link w:val="Sangradetextonormal"/>
    <w:locked/>
    <w:rsid w:val="00F14806"/>
    <w:rPr>
      <w:rFonts w:ascii="Arial" w:hAnsi="Arial" w:cs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0D298E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0D298E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0D298E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link w:val="Sangra3detindependiente"/>
    <w:locked/>
    <w:rsid w:val="00864D03"/>
    <w:rPr>
      <w:rFonts w:ascii="Arial" w:hAnsi="Arial" w:cs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0D298E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0D298E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link w:val="Textoindependiente3"/>
    <w:locked/>
    <w:rsid w:val="00070E79"/>
    <w:rPr>
      <w:rFonts w:ascii="Arial" w:hAnsi="Arial" w:cs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0D298E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link w:val="Textoindependiente2"/>
    <w:locked/>
    <w:rsid w:val="00F14806"/>
    <w:rPr>
      <w:rFonts w:ascii="Arial" w:hAnsi="Arial" w:cs="Times New Roman"/>
      <w:b/>
      <w:color w:val="000000"/>
      <w:sz w:val="24"/>
      <w:lang w:val="es-MX" w:eastAsia="es-ES"/>
    </w:rPr>
  </w:style>
  <w:style w:type="character" w:styleId="Nmerodepgina">
    <w:name w:val="page number"/>
    <w:rsid w:val="000D298E"/>
    <w:rPr>
      <w:rFonts w:cs="Times New Roman"/>
    </w:rPr>
  </w:style>
  <w:style w:type="paragraph" w:styleId="Sangra2detindependiente">
    <w:name w:val="Body Text Indent 2"/>
    <w:basedOn w:val="Normal"/>
    <w:link w:val="Sangra2detindependienteCar"/>
    <w:rsid w:val="000D298E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link w:val="Sangra2detindependiente"/>
    <w:locked/>
    <w:rsid w:val="00F14806"/>
    <w:rPr>
      <w:rFonts w:ascii="Arial" w:hAnsi="Arial" w:cs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uiPriority w:val="99"/>
    <w:rsid w:val="000D29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56585A"/>
    <w:rPr>
      <w:rFonts w:cs="Times New Roman"/>
      <w:sz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D298E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0D298E"/>
    <w:rPr>
      <w:sz w:val="2"/>
    </w:rPr>
  </w:style>
  <w:style w:type="character" w:customStyle="1" w:styleId="TextodegloboCar">
    <w:name w:val="Texto de globo Car"/>
    <w:link w:val="Textodeglobo"/>
    <w:semiHidden/>
    <w:locked/>
    <w:rsid w:val="0056585A"/>
    <w:rPr>
      <w:rFonts w:cs="Times New Roman"/>
      <w:sz w:val="2"/>
      <w:lang w:val="es-ES" w:eastAsia="es-ES"/>
    </w:rPr>
  </w:style>
  <w:style w:type="character" w:styleId="Refdecomentario">
    <w:name w:val="annotation reference"/>
    <w:semiHidden/>
    <w:rsid w:val="000D298E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semiHidden/>
    <w:rsid w:val="000D298E"/>
  </w:style>
  <w:style w:type="character" w:customStyle="1" w:styleId="TextocomentarioCar">
    <w:name w:val="Texto comentario Car"/>
    <w:link w:val="Textocomentario"/>
    <w:semiHidden/>
    <w:locked/>
    <w:rsid w:val="0056585A"/>
    <w:rPr>
      <w:rFonts w:cs="Times New Roman"/>
      <w:sz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D298E"/>
    <w:rPr>
      <w:b/>
    </w:rPr>
  </w:style>
  <w:style w:type="character" w:customStyle="1" w:styleId="AsuntodelcomentarioCar">
    <w:name w:val="Asunto del comentario Car"/>
    <w:link w:val="Asuntodelcomentario"/>
    <w:semiHidden/>
    <w:locked/>
    <w:rsid w:val="0056585A"/>
    <w:rPr>
      <w:rFonts w:cs="Times New Roman"/>
      <w:b/>
      <w:sz w:val="20"/>
      <w:lang w:val="es-ES" w:eastAsia="es-ES"/>
    </w:rPr>
  </w:style>
  <w:style w:type="character" w:styleId="Hipervnculo">
    <w:name w:val="Hyperlink"/>
    <w:rsid w:val="000D298E"/>
    <w:rPr>
      <w:rFonts w:cs="Times New Roman"/>
      <w:color w:val="0000FF"/>
      <w:u w:val="single"/>
    </w:rPr>
  </w:style>
  <w:style w:type="paragraph" w:customStyle="1" w:styleId="ROMANOS">
    <w:name w:val="ROMANOS"/>
    <w:basedOn w:val="Normal"/>
    <w:rsid w:val="000D298E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rsid w:val="000D298E"/>
    <w:rPr>
      <w:rFonts w:cs="Times New Roman"/>
      <w:color w:val="800080"/>
      <w:u w:val="single"/>
    </w:rPr>
  </w:style>
  <w:style w:type="paragraph" w:customStyle="1" w:styleId="Texto">
    <w:name w:val="Texto"/>
    <w:basedOn w:val="Normal"/>
    <w:rsid w:val="00A77A85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paragraph" w:customStyle="1" w:styleId="font5">
    <w:name w:val="font5"/>
    <w:basedOn w:val="Normal"/>
    <w:rsid w:val="00EB12E1"/>
    <w:pPr>
      <w:spacing w:before="100" w:after="100"/>
    </w:pPr>
    <w:rPr>
      <w:rFonts w:ascii="MS Sans Serif" w:hAnsi="MS Sans Serif"/>
      <w:b/>
    </w:rPr>
  </w:style>
  <w:style w:type="paragraph" w:customStyle="1" w:styleId="xl56">
    <w:name w:val="xl56"/>
    <w:basedOn w:val="Normal"/>
    <w:rsid w:val="00EB12E1"/>
    <w:pPr>
      <w:spacing w:before="100" w:after="100"/>
      <w:jc w:val="center"/>
    </w:pPr>
    <w:rPr>
      <w:rFonts w:ascii="Courier PS" w:hAnsi="Courier PS"/>
      <w:b/>
      <w:sz w:val="16"/>
    </w:rPr>
  </w:style>
  <w:style w:type="paragraph" w:customStyle="1" w:styleId="fraccion">
    <w:name w:val="fraccion"/>
    <w:basedOn w:val="Normal"/>
    <w:rsid w:val="00F71E3C"/>
    <w:pPr>
      <w:tabs>
        <w:tab w:val="left" w:pos="1276"/>
      </w:tabs>
      <w:ind w:left="1134" w:hanging="567"/>
      <w:jc w:val="both"/>
    </w:pPr>
    <w:rPr>
      <w:rFonts w:ascii="Arial" w:hAnsi="Arial"/>
      <w:sz w:val="24"/>
      <w:lang w:val="es-ES_tradnl"/>
    </w:rPr>
  </w:style>
  <w:style w:type="paragraph" w:styleId="TDC9">
    <w:name w:val="toc 9"/>
    <w:basedOn w:val="Normal"/>
    <w:next w:val="Normal"/>
    <w:autoRedefine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/>
      <w:lang w:val="en-US"/>
    </w:rPr>
  </w:style>
  <w:style w:type="paragraph" w:customStyle="1" w:styleId="ndice1">
    <w:name w:val="índice 1"/>
    <w:basedOn w:val="Normal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/>
      <w:lang w:val="en-US"/>
    </w:rPr>
  </w:style>
  <w:style w:type="paragraph" w:customStyle="1" w:styleId="Tcnico7">
    <w:name w:val="TÀ)Àcnico 7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Tcnico4">
    <w:name w:val="TÀ)Àcnico 4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/>
      <w:b/>
      <w:lang w:val="en-US" w:eastAsia="es-ES"/>
    </w:rPr>
  </w:style>
  <w:style w:type="paragraph" w:customStyle="1" w:styleId="Tcnico8">
    <w:name w:val="TÀ)Àcnico 8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ndice2">
    <w:name w:val="índice 2"/>
    <w:basedOn w:val="Normal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/>
      <w:lang w:val="en-US"/>
    </w:rPr>
  </w:style>
  <w:style w:type="paragraph" w:customStyle="1" w:styleId="Tcnico5">
    <w:name w:val="TÀ)Àcnico 5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Tcnico6">
    <w:name w:val="TÀ)Àcnico 6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bullet">
    <w:name w:val="bullet"/>
    <w:basedOn w:val="Normal"/>
    <w:rsid w:val="00F71E3C"/>
    <w:pPr>
      <w:widowControl w:val="0"/>
      <w:spacing w:before="120" w:line="360" w:lineRule="auto"/>
      <w:ind w:left="1282" w:hanging="288"/>
      <w:jc w:val="both"/>
    </w:pPr>
    <w:rPr>
      <w:sz w:val="24"/>
      <w:lang w:val="es-ES_tradnl"/>
    </w:rPr>
  </w:style>
  <w:style w:type="paragraph" w:customStyle="1" w:styleId="TextodelaFraccin">
    <w:name w:val="Texto de la Fracción"/>
    <w:basedOn w:val="Normal"/>
    <w:rsid w:val="00F71E3C"/>
    <w:pPr>
      <w:spacing w:before="240"/>
      <w:ind w:left="851"/>
      <w:jc w:val="both"/>
    </w:pPr>
    <w:rPr>
      <w:rFonts w:ascii="Arial" w:hAnsi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/>
    </w:rPr>
  </w:style>
  <w:style w:type="paragraph" w:customStyle="1" w:styleId="Sangra3detindependiente1">
    <w:name w:val="Sangría 3 de t. independiente1"/>
    <w:basedOn w:val="Normal"/>
    <w:rsid w:val="00F71E3C"/>
    <w:pPr>
      <w:ind w:left="2127" w:hanging="2127"/>
      <w:jc w:val="both"/>
    </w:pPr>
    <w:rPr>
      <w:rFonts w:ascii="Arial" w:hAnsi="Arial"/>
      <w:b/>
      <w:sz w:val="24"/>
      <w:lang w:val="es-MX"/>
    </w:rPr>
  </w:style>
  <w:style w:type="paragraph" w:customStyle="1" w:styleId="Ttulol">
    <w:name w:val="Títulol"/>
    <w:basedOn w:val="Normal"/>
    <w:rsid w:val="00F71E3C"/>
    <w:pPr>
      <w:spacing w:line="360" w:lineRule="auto"/>
      <w:jc w:val="center"/>
    </w:pPr>
    <w:rPr>
      <w:rFonts w:ascii="Arial" w:hAnsi="Arial"/>
    </w:rPr>
  </w:style>
  <w:style w:type="paragraph" w:customStyle="1" w:styleId="Puesto">
    <w:name w:val="Puesto"/>
    <w:basedOn w:val="Normal"/>
    <w:link w:val="PuestoCar"/>
    <w:qFormat/>
    <w:rsid w:val="00F71E3C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PuestoCar">
    <w:name w:val="Puesto Car"/>
    <w:link w:val="Puesto"/>
    <w:locked/>
    <w:rsid w:val="00864D03"/>
    <w:rPr>
      <w:rFonts w:ascii="Arial" w:hAnsi="Arial" w:cs="Times New Roman"/>
      <w:b/>
      <w:sz w:val="22"/>
      <w:lang w:val="es-ES_tradnl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/>
      <w:b/>
      <w:caps/>
    </w:rPr>
  </w:style>
  <w:style w:type="paragraph" w:customStyle="1" w:styleId="A1FRACCINCT">
    <w:name w:val="A.1. FRACCIÓN C/T"/>
    <w:basedOn w:val="Ttulo8"/>
    <w:next w:val="TextodelaFraccin"/>
    <w:rsid w:val="00F71E3C"/>
    <w:pPr>
      <w:spacing w:before="240"/>
      <w:ind w:left="851" w:hanging="567"/>
    </w:pPr>
    <w:rPr>
      <w:caps/>
      <w:sz w:val="20"/>
    </w:rPr>
  </w:style>
  <w:style w:type="paragraph" w:customStyle="1" w:styleId="A1FRACCINST">
    <w:name w:val="A.1. FRACCIÓN S/T"/>
    <w:basedOn w:val="Normal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/>
    </w:rPr>
  </w:style>
  <w:style w:type="paragraph" w:customStyle="1" w:styleId="A11IncisoST">
    <w:name w:val="A.1.1. Inciso S/T"/>
    <w:basedOn w:val="Normal"/>
    <w:rsid w:val="00F71E3C"/>
    <w:pPr>
      <w:spacing w:before="240"/>
      <w:ind w:left="1276" w:hanging="709"/>
      <w:jc w:val="both"/>
    </w:pPr>
    <w:rPr>
      <w:rFonts w:ascii="Arial" w:hAnsi="Arial"/>
    </w:rPr>
  </w:style>
  <w:style w:type="paragraph" w:customStyle="1" w:styleId="Tabla">
    <w:name w:val="Tabla"/>
    <w:basedOn w:val="Normal"/>
    <w:rsid w:val="00F71E3C"/>
    <w:pPr>
      <w:keepNext/>
      <w:spacing w:before="240" w:after="240"/>
      <w:jc w:val="center"/>
    </w:pPr>
    <w:rPr>
      <w:rFonts w:ascii="Arial" w:hAnsi="Arial"/>
      <w:b/>
      <w:lang w:val="es-ES_tradnl"/>
    </w:rPr>
  </w:style>
  <w:style w:type="paragraph" w:customStyle="1" w:styleId="Figura">
    <w:name w:val="Figura"/>
    <w:basedOn w:val="Normal"/>
    <w:rsid w:val="00F71E3C"/>
    <w:pPr>
      <w:jc w:val="center"/>
    </w:pPr>
    <w:rPr>
      <w:rFonts w:ascii="Arial" w:hAnsi="Arial"/>
      <w:lang w:val="es-ES_tradnl"/>
    </w:rPr>
  </w:style>
  <w:style w:type="paragraph" w:customStyle="1" w:styleId="VietadeClusula">
    <w:name w:val="Viñeta de Cláusula"/>
    <w:basedOn w:val="Normal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/>
    </w:rPr>
  </w:style>
  <w:style w:type="paragraph" w:customStyle="1" w:styleId="epgrafe">
    <w:name w:val="epígrafe"/>
    <w:basedOn w:val="Normal"/>
    <w:rsid w:val="00F71E3C"/>
    <w:rPr>
      <w:rFonts w:ascii="Univers" w:hAnsi="Univers"/>
      <w:sz w:val="24"/>
      <w:lang w:val="es-ES_tradnl"/>
    </w:rPr>
  </w:style>
  <w:style w:type="paragraph" w:customStyle="1" w:styleId="toa">
    <w:name w:val="toa"/>
    <w:basedOn w:val="Normal"/>
    <w:rsid w:val="00F71E3C"/>
    <w:pPr>
      <w:tabs>
        <w:tab w:val="left" w:pos="9000"/>
        <w:tab w:val="right" w:pos="9360"/>
      </w:tabs>
      <w:suppressAutoHyphens/>
    </w:pPr>
    <w:rPr>
      <w:rFonts w:ascii="Univers" w:hAnsi="Univers"/>
      <w:lang w:val="en-US"/>
    </w:rPr>
  </w:style>
  <w:style w:type="character" w:customStyle="1" w:styleId="Fuentedeencabezadopredeter">
    <w:name w:val="Fuente de encabezado predeter."/>
    <w:rsid w:val="00F71E3C"/>
  </w:style>
  <w:style w:type="paragraph" w:customStyle="1" w:styleId="Textodenotaalfinal">
    <w:name w:val="Texto de nota al final"/>
    <w:basedOn w:val="Normal"/>
    <w:rsid w:val="00F71E3C"/>
    <w:rPr>
      <w:sz w:val="24"/>
      <w:lang w:val="es-ES_tradnl"/>
    </w:rPr>
  </w:style>
  <w:style w:type="paragraph" w:customStyle="1" w:styleId="Textodenotaalpie">
    <w:name w:val="Texto de nota al pie"/>
    <w:basedOn w:val="Normal"/>
    <w:rsid w:val="00F71E3C"/>
    <w:rPr>
      <w:sz w:val="24"/>
      <w:lang w:val="es-ES_tradnl"/>
    </w:rPr>
  </w:style>
  <w:style w:type="character" w:customStyle="1" w:styleId="Refdenotaalpie">
    <w:name w:val="Ref de nota al pie"/>
    <w:rsid w:val="00F71E3C"/>
    <w:rPr>
      <w:vertAlign w:val="superscript"/>
    </w:rPr>
  </w:style>
  <w:style w:type="character" w:customStyle="1" w:styleId="EquationCaption">
    <w:name w:val="_Equation Caption"/>
    <w:rsid w:val="00F71E3C"/>
  </w:style>
  <w:style w:type="paragraph" w:customStyle="1" w:styleId="TituloEspecificacion">
    <w:name w:val="Titulo Especificacion"/>
    <w:basedOn w:val="Normal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szCs w:val="24"/>
      <w:lang w:val="es-ES_tradnl"/>
    </w:rPr>
  </w:style>
  <w:style w:type="paragraph" w:customStyle="1" w:styleId="xl49">
    <w:name w:val="xl49"/>
    <w:basedOn w:val="Normal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/>
      <w:b/>
      <w:sz w:val="24"/>
    </w:rPr>
  </w:style>
  <w:style w:type="paragraph" w:styleId="Subttulo">
    <w:name w:val="Subtitle"/>
    <w:basedOn w:val="Normal"/>
    <w:link w:val="SubttuloCar"/>
    <w:qFormat/>
    <w:rsid w:val="00F71E3C"/>
    <w:pPr>
      <w:suppressAutoHyphens/>
      <w:jc w:val="center"/>
    </w:pPr>
    <w:rPr>
      <w:rFonts w:ascii="Arial" w:hAnsi="Arial"/>
      <w:b/>
      <w:sz w:val="32"/>
      <w:lang w:val="es-ES_tradnl"/>
    </w:rPr>
  </w:style>
  <w:style w:type="character" w:customStyle="1" w:styleId="SubttuloCar">
    <w:name w:val="Subtítulo Car"/>
    <w:link w:val="Subttulo"/>
    <w:locked/>
    <w:rsid w:val="00864D03"/>
    <w:rPr>
      <w:rFonts w:ascii="Arial" w:hAnsi="Arial" w:cs="Times New Roman"/>
      <w:b/>
      <w:sz w:val="32"/>
      <w:lang w:val="es-ES_tradnl" w:eastAsia="es-ES"/>
    </w:rPr>
  </w:style>
  <w:style w:type="paragraph" w:styleId="Descripcin">
    <w:name w:val="caption"/>
    <w:basedOn w:val="Normal"/>
    <w:next w:val="Normal"/>
    <w:qFormat/>
    <w:rsid w:val="00F71E3C"/>
    <w:pPr>
      <w:jc w:val="center"/>
    </w:pPr>
    <w:rPr>
      <w:b/>
    </w:rPr>
  </w:style>
  <w:style w:type="table" w:styleId="Tablaconcuadrcula">
    <w:name w:val="Table Grid"/>
    <w:basedOn w:val="Tablanormal"/>
    <w:rsid w:val="00827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pecBody">
    <w:name w:val="LSpec Body"/>
    <w:basedOn w:val="Normal"/>
    <w:rsid w:val="00070E79"/>
    <w:pPr>
      <w:snapToGrid w:val="0"/>
      <w:spacing w:before="240"/>
      <w:jc w:val="both"/>
    </w:pPr>
    <w:rPr>
      <w:sz w:val="24"/>
      <w:lang w:val="en-US"/>
    </w:rPr>
  </w:style>
  <w:style w:type="paragraph" w:customStyle="1" w:styleId="a">
    <w:basedOn w:val="Normal"/>
    <w:next w:val="Puesto"/>
    <w:link w:val="TtuloCar"/>
    <w:qFormat/>
    <w:rsid w:val="00FE08FE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TtuloCar">
    <w:name w:val="Título Car"/>
    <w:link w:val="a"/>
    <w:rsid w:val="00FE08FE"/>
    <w:rPr>
      <w:rFonts w:ascii="Arial" w:hAnsi="Arial"/>
      <w:b/>
      <w:sz w:val="22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DA49E1"/>
    <w:pPr>
      <w:ind w:left="708"/>
    </w:pPr>
  </w:style>
  <w:style w:type="paragraph" w:customStyle="1" w:styleId="space">
    <w:name w:val="space"/>
    <w:basedOn w:val="Normal"/>
    <w:uiPriority w:val="99"/>
    <w:rsid w:val="00E55CA5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4"/>
      <w:lang w:val="es-ES_tradnl"/>
    </w:rPr>
  </w:style>
  <w:style w:type="paragraph" w:customStyle="1" w:styleId="a0">
    <w:basedOn w:val="Normal"/>
    <w:next w:val="Puesto"/>
    <w:qFormat/>
    <w:rsid w:val="00885475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apple-converted-space">
    <w:name w:val="apple-converted-space"/>
    <w:rsid w:val="00036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8073F-130A-4E2C-A5A7-14456261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subject/>
  <dc:creator>Unknown User</dc:creator>
  <cp:keywords/>
  <cp:lastModifiedBy>Ing. Romulo</cp:lastModifiedBy>
  <cp:revision>4</cp:revision>
  <cp:lastPrinted>2018-03-21T05:19:00Z</cp:lastPrinted>
  <dcterms:created xsi:type="dcterms:W3CDTF">2022-08-31T20:34:00Z</dcterms:created>
  <dcterms:modified xsi:type="dcterms:W3CDTF">2023-04-04T21:05:00Z</dcterms:modified>
</cp:coreProperties>
</file>